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30" w:rsidRDefault="00722930" w:rsidP="00722930">
      <w:pPr>
        <w:widowControl/>
        <w:spacing w:before="280" w:after="202"/>
      </w:pPr>
    </w:p>
    <w:p w:rsidR="00722930" w:rsidRPr="002D0C3D" w:rsidRDefault="00722930" w:rsidP="00722930">
      <w:pPr>
        <w:jc w:val="center"/>
        <w:rPr>
          <w:rFonts w:ascii="Times New Roman" w:hAnsi="Times New Roman" w:cs="Times New Roman"/>
          <w:sz w:val="28"/>
          <w:szCs w:val="28"/>
        </w:rPr>
      </w:pPr>
      <w:r w:rsidRPr="002D0C3D">
        <w:rPr>
          <w:rFonts w:ascii="Times New Roman" w:hAnsi="Times New Roman" w:cs="Times New Roman"/>
          <w:sz w:val="28"/>
          <w:szCs w:val="28"/>
        </w:rPr>
        <w:t>Комитет по образованию администрации</w:t>
      </w:r>
    </w:p>
    <w:p w:rsidR="00722930" w:rsidRPr="002D0C3D" w:rsidRDefault="00722930" w:rsidP="00722930">
      <w:pPr>
        <w:jc w:val="center"/>
        <w:rPr>
          <w:rFonts w:ascii="Times New Roman" w:hAnsi="Times New Roman" w:cs="Times New Roman"/>
          <w:sz w:val="28"/>
          <w:szCs w:val="28"/>
        </w:rPr>
      </w:pPr>
      <w:r w:rsidRPr="002D0C3D">
        <w:rPr>
          <w:rFonts w:ascii="Times New Roman" w:hAnsi="Times New Roman" w:cs="Times New Roman"/>
          <w:sz w:val="28"/>
          <w:szCs w:val="28"/>
        </w:rPr>
        <w:t>МО «</w:t>
      </w:r>
      <w:proofErr w:type="spellStart"/>
      <w:r w:rsidRPr="002D0C3D">
        <w:rPr>
          <w:rFonts w:ascii="Times New Roman" w:hAnsi="Times New Roman" w:cs="Times New Roman"/>
          <w:sz w:val="28"/>
          <w:szCs w:val="28"/>
        </w:rPr>
        <w:t>Аларский</w:t>
      </w:r>
      <w:proofErr w:type="spellEnd"/>
      <w:r w:rsidRPr="002D0C3D">
        <w:rPr>
          <w:rFonts w:ascii="Times New Roman" w:hAnsi="Times New Roman" w:cs="Times New Roman"/>
          <w:sz w:val="28"/>
          <w:szCs w:val="28"/>
        </w:rPr>
        <w:t xml:space="preserve"> район»</w:t>
      </w:r>
    </w:p>
    <w:p w:rsidR="00722930" w:rsidRPr="002D0C3D" w:rsidRDefault="00722930" w:rsidP="00722930">
      <w:pPr>
        <w:jc w:val="center"/>
        <w:rPr>
          <w:rFonts w:ascii="Times New Roman" w:hAnsi="Times New Roman" w:cs="Times New Roman"/>
          <w:sz w:val="28"/>
          <w:szCs w:val="28"/>
        </w:rPr>
      </w:pPr>
      <w:r w:rsidRPr="002D0C3D">
        <w:rPr>
          <w:rFonts w:ascii="Times New Roman" w:hAnsi="Times New Roman" w:cs="Times New Roman"/>
          <w:sz w:val="28"/>
          <w:szCs w:val="28"/>
        </w:rPr>
        <w:t xml:space="preserve">МБОУ </w:t>
      </w:r>
      <w:proofErr w:type="spellStart"/>
      <w:r w:rsidRPr="002D0C3D">
        <w:rPr>
          <w:rFonts w:ascii="Times New Roman" w:hAnsi="Times New Roman" w:cs="Times New Roman"/>
          <w:sz w:val="28"/>
          <w:szCs w:val="28"/>
        </w:rPr>
        <w:t>Кутуликская</w:t>
      </w:r>
      <w:proofErr w:type="spellEnd"/>
      <w:r w:rsidRPr="002D0C3D">
        <w:rPr>
          <w:rFonts w:ascii="Times New Roman" w:hAnsi="Times New Roman" w:cs="Times New Roman"/>
          <w:sz w:val="28"/>
          <w:szCs w:val="28"/>
        </w:rPr>
        <w:t xml:space="preserve"> СОШ</w:t>
      </w:r>
    </w:p>
    <w:p w:rsidR="00722930" w:rsidRDefault="00722930" w:rsidP="00722930"/>
    <w:p w:rsidR="00722930" w:rsidRDefault="00722930" w:rsidP="00722930"/>
    <w:p w:rsidR="00722930" w:rsidRDefault="00722930" w:rsidP="00722930"/>
    <w:p w:rsidR="00722930" w:rsidRDefault="00722930" w:rsidP="00722930"/>
    <w:p w:rsidR="00722930" w:rsidRDefault="00722930" w:rsidP="00722930"/>
    <w:p w:rsidR="00722930" w:rsidRDefault="00722930" w:rsidP="00722930"/>
    <w:p w:rsidR="00722930" w:rsidRDefault="00722930" w:rsidP="00722930"/>
    <w:p w:rsidR="00722930" w:rsidRDefault="00722930" w:rsidP="00722930"/>
    <w:p w:rsidR="00722930" w:rsidRPr="00C72C8F" w:rsidRDefault="00722930" w:rsidP="00722930">
      <w:pPr>
        <w:widowControl/>
        <w:suppressAutoHyphens w:val="0"/>
        <w:autoSpaceDE w:val="0"/>
        <w:jc w:val="center"/>
        <w:rPr>
          <w:sz w:val="32"/>
          <w:szCs w:val="32"/>
        </w:rPr>
      </w:pPr>
      <w:r w:rsidRPr="00C72C8F">
        <w:rPr>
          <w:rFonts w:ascii="Times New Roman" w:hAnsi="Times New Roman" w:cs="Times New Roman"/>
          <w:sz w:val="32"/>
          <w:szCs w:val="32"/>
        </w:rPr>
        <w:t>Рабочая программа по ОВ</w:t>
      </w:r>
      <w:proofErr w:type="gramStart"/>
      <w:r w:rsidRPr="00C72C8F">
        <w:rPr>
          <w:rFonts w:ascii="Times New Roman" w:hAnsi="Times New Roman" w:cs="Times New Roman"/>
          <w:sz w:val="32"/>
          <w:szCs w:val="32"/>
        </w:rPr>
        <w:t>З</w:t>
      </w:r>
      <w:r w:rsidRPr="00C72C8F">
        <w:rPr>
          <w:rFonts w:ascii="Times New Roman" w:eastAsia="Times New Roman" w:hAnsi="Times New Roman" w:cs="Times New Roman"/>
          <w:b/>
          <w:bCs/>
          <w:color w:val="000000"/>
          <w:kern w:val="0"/>
          <w:sz w:val="32"/>
          <w:szCs w:val="32"/>
          <w:lang w:eastAsia="ru-RU" w:bidi="ar-SA"/>
        </w:rPr>
        <w:t>(</w:t>
      </w:r>
      <w:proofErr w:type="gramEnd"/>
      <w:r w:rsidRPr="00C72C8F">
        <w:rPr>
          <w:rFonts w:ascii="Times New Roman" w:eastAsia="Times New Roman" w:hAnsi="Times New Roman" w:cs="Times New Roman"/>
          <w:b/>
          <w:bCs/>
          <w:color w:val="000000"/>
          <w:kern w:val="0"/>
          <w:sz w:val="32"/>
          <w:szCs w:val="32"/>
          <w:lang w:eastAsia="ru-RU" w:bidi="ar-SA"/>
        </w:rPr>
        <w:t>ЗПР)</w:t>
      </w:r>
    </w:p>
    <w:p w:rsidR="00722930" w:rsidRDefault="00722930" w:rsidP="00722930">
      <w:pPr>
        <w:widowControl/>
        <w:suppressAutoHyphens w:val="0"/>
        <w:autoSpaceDE w:val="0"/>
        <w:jc w:val="center"/>
        <w:rPr>
          <w:rFonts w:ascii="Times New Roman" w:eastAsia="Times New Roman" w:hAnsi="Times New Roman" w:cs="Times New Roman"/>
          <w:b/>
          <w:bCs/>
          <w:color w:val="000000"/>
          <w:kern w:val="0"/>
          <w:sz w:val="32"/>
          <w:szCs w:val="32"/>
          <w:lang w:eastAsia="ru-RU" w:bidi="ar-SA"/>
        </w:rPr>
      </w:pPr>
      <w:r w:rsidRPr="00C72C8F">
        <w:rPr>
          <w:rFonts w:ascii="Times New Roman" w:eastAsia="Times New Roman" w:hAnsi="Times New Roman" w:cs="Times New Roman"/>
          <w:b/>
          <w:bCs/>
          <w:color w:val="000000"/>
          <w:kern w:val="0"/>
          <w:sz w:val="32"/>
          <w:szCs w:val="32"/>
          <w:lang w:eastAsia="ru-RU" w:bidi="ar-SA"/>
        </w:rPr>
        <w:t>Вариант 7.2</w:t>
      </w:r>
      <w:r>
        <w:rPr>
          <w:rFonts w:ascii="Times New Roman" w:eastAsia="Times New Roman" w:hAnsi="Times New Roman" w:cs="Times New Roman"/>
          <w:b/>
          <w:bCs/>
          <w:color w:val="000000"/>
          <w:kern w:val="0"/>
          <w:sz w:val="32"/>
          <w:szCs w:val="32"/>
          <w:lang w:eastAsia="ru-RU" w:bidi="ar-SA"/>
        </w:rPr>
        <w:t xml:space="preserve">  </w:t>
      </w:r>
    </w:p>
    <w:p w:rsidR="00722930" w:rsidRDefault="00722930" w:rsidP="00722930">
      <w:pPr>
        <w:jc w:val="center"/>
        <w:rPr>
          <w:rFonts w:ascii="Times New Roman" w:hAnsi="Times New Roman" w:cs="Times New Roman"/>
          <w:sz w:val="32"/>
          <w:szCs w:val="32"/>
        </w:rPr>
      </w:pPr>
      <w:r>
        <w:rPr>
          <w:rFonts w:ascii="Times New Roman" w:hAnsi="Times New Roman" w:cs="Times New Roman"/>
          <w:sz w:val="32"/>
          <w:szCs w:val="32"/>
        </w:rPr>
        <w:t xml:space="preserve"> Литературное чтение </w:t>
      </w:r>
      <w:r w:rsidRPr="00C72C8F">
        <w:rPr>
          <w:rFonts w:ascii="Times New Roman" w:hAnsi="Times New Roman" w:cs="Times New Roman"/>
          <w:sz w:val="32"/>
          <w:szCs w:val="32"/>
        </w:rPr>
        <w:t xml:space="preserve">2 </w:t>
      </w:r>
      <w:proofErr w:type="spellStart"/>
      <w:r w:rsidRPr="00C72C8F">
        <w:rPr>
          <w:rFonts w:ascii="Times New Roman" w:hAnsi="Times New Roman" w:cs="Times New Roman"/>
          <w:sz w:val="32"/>
          <w:szCs w:val="32"/>
        </w:rPr>
        <w:t>кл</w:t>
      </w:r>
      <w:proofErr w:type="spellEnd"/>
    </w:p>
    <w:p w:rsidR="00722930" w:rsidRDefault="00722930" w:rsidP="00C04166">
      <w:pPr>
        <w:jc w:val="center"/>
        <w:rPr>
          <w:rFonts w:ascii="Times New Roman" w:hAnsi="Times New Roman" w:cs="Times New Roman"/>
          <w:sz w:val="32"/>
          <w:szCs w:val="32"/>
        </w:rPr>
      </w:pPr>
      <w:r w:rsidRPr="00C72C8F">
        <w:rPr>
          <w:rFonts w:ascii="Times New Roman" w:eastAsia="Courier New" w:hAnsi="Times New Roman" w:cs="Times New Roman"/>
          <w:bCs/>
          <w:sz w:val="32"/>
          <w:szCs w:val="32"/>
          <w:lang w:eastAsia="ar-SA" w:bidi="ar-SA"/>
        </w:rPr>
        <w:t>начальное общее образование</w:t>
      </w: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Default="00722930" w:rsidP="00722930">
      <w:pPr>
        <w:rPr>
          <w:rFonts w:ascii="Times New Roman" w:hAnsi="Times New Roman" w:cs="Times New Roman"/>
          <w:sz w:val="32"/>
          <w:szCs w:val="32"/>
        </w:rPr>
      </w:pPr>
    </w:p>
    <w:p w:rsidR="00722930" w:rsidRPr="000218AA" w:rsidRDefault="00722930" w:rsidP="00722930">
      <w:pPr>
        <w:tabs>
          <w:tab w:val="left" w:pos="3765"/>
        </w:tabs>
        <w:rPr>
          <w:rFonts w:ascii="Times New Roman" w:hAnsi="Times New Roman" w:cs="Times New Roman"/>
          <w:sz w:val="22"/>
          <w:szCs w:val="22"/>
        </w:rPr>
      </w:pPr>
      <w:r w:rsidRPr="000218AA">
        <w:rPr>
          <w:rFonts w:ascii="Times New Roman" w:hAnsi="Times New Roman" w:cs="Times New Roman"/>
          <w:sz w:val="22"/>
          <w:szCs w:val="22"/>
        </w:rPr>
        <w:t xml:space="preserve">Рассмотрено:                                </w:t>
      </w:r>
      <w:r>
        <w:rPr>
          <w:rFonts w:ascii="Times New Roman" w:hAnsi="Times New Roman" w:cs="Times New Roman"/>
          <w:sz w:val="22"/>
          <w:szCs w:val="22"/>
        </w:rPr>
        <w:t xml:space="preserve"> </w:t>
      </w:r>
      <w:r w:rsidRPr="000218AA">
        <w:rPr>
          <w:rFonts w:ascii="Times New Roman" w:hAnsi="Times New Roman" w:cs="Times New Roman"/>
          <w:sz w:val="22"/>
          <w:szCs w:val="22"/>
        </w:rPr>
        <w:t xml:space="preserve"> Согласовано:                        </w:t>
      </w:r>
      <w:r>
        <w:rPr>
          <w:rFonts w:ascii="Times New Roman" w:hAnsi="Times New Roman" w:cs="Times New Roman"/>
          <w:sz w:val="22"/>
          <w:szCs w:val="22"/>
        </w:rPr>
        <w:t xml:space="preserve">                         </w:t>
      </w:r>
      <w:r w:rsidRPr="000218AA">
        <w:rPr>
          <w:rFonts w:ascii="Times New Roman" w:hAnsi="Times New Roman" w:cs="Times New Roman"/>
          <w:sz w:val="22"/>
          <w:szCs w:val="22"/>
        </w:rPr>
        <w:t>Утверждено:</w:t>
      </w:r>
    </w:p>
    <w:p w:rsidR="00722930" w:rsidRPr="000218AA" w:rsidRDefault="00722930" w:rsidP="00722930">
      <w:pPr>
        <w:rPr>
          <w:rFonts w:ascii="Times New Roman" w:hAnsi="Times New Roman" w:cs="Times New Roman"/>
          <w:sz w:val="22"/>
          <w:szCs w:val="22"/>
        </w:rPr>
      </w:pPr>
      <w:r w:rsidRPr="000218AA">
        <w:rPr>
          <w:rFonts w:ascii="Times New Roman" w:hAnsi="Times New Roman" w:cs="Times New Roman"/>
          <w:sz w:val="22"/>
          <w:szCs w:val="22"/>
        </w:rPr>
        <w:t xml:space="preserve">На заседании МО                        </w:t>
      </w:r>
      <w:r>
        <w:rPr>
          <w:rFonts w:ascii="Times New Roman" w:hAnsi="Times New Roman" w:cs="Times New Roman"/>
          <w:sz w:val="22"/>
          <w:szCs w:val="22"/>
        </w:rPr>
        <w:t xml:space="preserve">  </w:t>
      </w:r>
      <w:proofErr w:type="spellStart"/>
      <w:r>
        <w:rPr>
          <w:rFonts w:ascii="Times New Roman" w:hAnsi="Times New Roman" w:cs="Times New Roman"/>
          <w:sz w:val="22"/>
          <w:szCs w:val="22"/>
        </w:rPr>
        <w:t>Зав.уч</w:t>
      </w:r>
      <w:proofErr w:type="gramStart"/>
      <w:r>
        <w:rPr>
          <w:rFonts w:ascii="Times New Roman" w:hAnsi="Times New Roman" w:cs="Times New Roman"/>
          <w:sz w:val="22"/>
          <w:szCs w:val="22"/>
        </w:rPr>
        <w:t>.ч</w:t>
      </w:r>
      <w:proofErr w:type="gramEnd"/>
      <w:r>
        <w:rPr>
          <w:rFonts w:ascii="Times New Roman" w:hAnsi="Times New Roman" w:cs="Times New Roman"/>
          <w:sz w:val="22"/>
          <w:szCs w:val="22"/>
        </w:rPr>
        <w:t>астью</w:t>
      </w:r>
      <w:proofErr w:type="spellEnd"/>
      <w:r>
        <w:rPr>
          <w:rFonts w:ascii="Times New Roman" w:hAnsi="Times New Roman" w:cs="Times New Roman"/>
          <w:sz w:val="22"/>
          <w:szCs w:val="22"/>
        </w:rPr>
        <w:t xml:space="preserve">                             </w:t>
      </w:r>
      <w:r w:rsidRPr="000218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218AA">
        <w:rPr>
          <w:rFonts w:ascii="Times New Roman" w:hAnsi="Times New Roman" w:cs="Times New Roman"/>
          <w:sz w:val="22"/>
          <w:szCs w:val="22"/>
        </w:rPr>
        <w:t>Директор школы:</w:t>
      </w:r>
    </w:p>
    <w:p w:rsidR="00722930" w:rsidRPr="000218AA" w:rsidRDefault="00722930" w:rsidP="00722930">
      <w:pPr>
        <w:rPr>
          <w:rFonts w:ascii="Times New Roman" w:hAnsi="Times New Roman" w:cs="Times New Roman"/>
          <w:sz w:val="22"/>
          <w:szCs w:val="22"/>
        </w:rPr>
      </w:pPr>
      <w:r w:rsidRPr="000218AA">
        <w:rPr>
          <w:rFonts w:ascii="Times New Roman" w:hAnsi="Times New Roman" w:cs="Times New Roman"/>
          <w:sz w:val="22"/>
          <w:szCs w:val="22"/>
        </w:rPr>
        <w:t xml:space="preserve">учителей                                       </w:t>
      </w:r>
      <w:r>
        <w:rPr>
          <w:rFonts w:ascii="Times New Roman" w:hAnsi="Times New Roman" w:cs="Times New Roman"/>
          <w:sz w:val="22"/>
          <w:szCs w:val="22"/>
        </w:rPr>
        <w:t xml:space="preserve">  </w:t>
      </w:r>
      <w:proofErr w:type="spellStart"/>
      <w:r>
        <w:rPr>
          <w:rFonts w:ascii="Times New Roman" w:hAnsi="Times New Roman" w:cs="Times New Roman"/>
          <w:sz w:val="22"/>
          <w:szCs w:val="22"/>
        </w:rPr>
        <w:t>Шушурихина</w:t>
      </w:r>
      <w:proofErr w:type="spellEnd"/>
      <w:r>
        <w:rPr>
          <w:rFonts w:ascii="Times New Roman" w:hAnsi="Times New Roman" w:cs="Times New Roman"/>
          <w:sz w:val="22"/>
          <w:szCs w:val="22"/>
        </w:rPr>
        <w:t xml:space="preserve"> В.А</w:t>
      </w:r>
      <w:r w:rsidRPr="000218AA">
        <w:rPr>
          <w:rFonts w:ascii="Times New Roman" w:hAnsi="Times New Roman" w:cs="Times New Roman"/>
          <w:sz w:val="22"/>
          <w:szCs w:val="22"/>
        </w:rPr>
        <w:t xml:space="preserve">_________      </w:t>
      </w:r>
      <w:r>
        <w:rPr>
          <w:rFonts w:ascii="Times New Roman" w:hAnsi="Times New Roman" w:cs="Times New Roman"/>
          <w:sz w:val="22"/>
          <w:szCs w:val="22"/>
        </w:rPr>
        <w:t xml:space="preserve">                 </w:t>
      </w:r>
      <w:proofErr w:type="spellStart"/>
      <w:r>
        <w:rPr>
          <w:rFonts w:ascii="Times New Roman" w:hAnsi="Times New Roman" w:cs="Times New Roman"/>
          <w:sz w:val="22"/>
          <w:szCs w:val="22"/>
        </w:rPr>
        <w:t>Санжихаева</w:t>
      </w:r>
      <w:proofErr w:type="spellEnd"/>
      <w:r>
        <w:rPr>
          <w:rFonts w:ascii="Times New Roman" w:hAnsi="Times New Roman" w:cs="Times New Roman"/>
          <w:sz w:val="22"/>
          <w:szCs w:val="22"/>
        </w:rPr>
        <w:t xml:space="preserve"> О.Д.______</w:t>
      </w:r>
    </w:p>
    <w:p w:rsidR="00722930" w:rsidRPr="000218AA" w:rsidRDefault="00722930" w:rsidP="00722930">
      <w:pPr>
        <w:tabs>
          <w:tab w:val="left" w:pos="6495"/>
        </w:tabs>
        <w:rPr>
          <w:rFonts w:ascii="Times New Roman" w:hAnsi="Times New Roman" w:cs="Times New Roman"/>
          <w:sz w:val="22"/>
          <w:szCs w:val="22"/>
        </w:rPr>
      </w:pPr>
      <w:r w:rsidRPr="000218AA">
        <w:rPr>
          <w:rFonts w:ascii="Times New Roman" w:hAnsi="Times New Roman" w:cs="Times New Roman"/>
          <w:sz w:val="22"/>
          <w:szCs w:val="22"/>
        </w:rPr>
        <w:t>Руководитель МО:</w:t>
      </w:r>
      <w:r w:rsidRPr="000218AA">
        <w:rPr>
          <w:rFonts w:ascii="Times New Roman" w:hAnsi="Times New Roman" w:cs="Times New Roman"/>
          <w:sz w:val="22"/>
          <w:szCs w:val="22"/>
        </w:rPr>
        <w:tab/>
        <w:t xml:space="preserve">          Приказ</w:t>
      </w:r>
      <w:proofErr w:type="gramStart"/>
      <w:r w:rsidRPr="000218AA">
        <w:rPr>
          <w:rFonts w:ascii="Times New Roman" w:hAnsi="Times New Roman" w:cs="Times New Roman"/>
          <w:sz w:val="22"/>
          <w:szCs w:val="22"/>
        </w:rPr>
        <w:t xml:space="preserve"> №_______ </w:t>
      </w:r>
      <w:r w:rsidRPr="000218AA">
        <w:rPr>
          <w:rFonts w:ascii="Times New Roman" w:hAnsi="Times New Roman" w:cs="Times New Roman"/>
          <w:sz w:val="22"/>
          <w:szCs w:val="22"/>
        </w:rPr>
        <w:tab/>
        <w:t xml:space="preserve">          О</w:t>
      </w:r>
      <w:proofErr w:type="gramEnd"/>
      <w:r w:rsidRPr="000218AA">
        <w:rPr>
          <w:rFonts w:ascii="Times New Roman" w:hAnsi="Times New Roman" w:cs="Times New Roman"/>
          <w:sz w:val="22"/>
          <w:szCs w:val="22"/>
        </w:rPr>
        <w:t>т____________________</w:t>
      </w:r>
    </w:p>
    <w:p w:rsidR="00722930" w:rsidRPr="000218AA" w:rsidRDefault="00722930" w:rsidP="00722930">
      <w:pPr>
        <w:rPr>
          <w:rFonts w:ascii="Times New Roman" w:hAnsi="Times New Roman" w:cs="Times New Roman"/>
          <w:sz w:val="22"/>
          <w:szCs w:val="22"/>
        </w:rPr>
      </w:pPr>
      <w:r w:rsidRPr="000218AA">
        <w:rPr>
          <w:rFonts w:ascii="Times New Roman" w:hAnsi="Times New Roman" w:cs="Times New Roman"/>
          <w:sz w:val="22"/>
          <w:szCs w:val="22"/>
        </w:rPr>
        <w:t>Протокол №</w:t>
      </w:r>
    </w:p>
    <w:p w:rsidR="00722930" w:rsidRPr="000218AA" w:rsidRDefault="00722930" w:rsidP="00722930">
      <w:pPr>
        <w:rPr>
          <w:rFonts w:ascii="Times New Roman" w:hAnsi="Times New Roman" w:cs="Times New Roman"/>
          <w:sz w:val="22"/>
          <w:szCs w:val="22"/>
        </w:rPr>
      </w:pPr>
    </w:p>
    <w:p w:rsidR="00722930" w:rsidRPr="0035285E" w:rsidRDefault="00722930" w:rsidP="00722930">
      <w:pPr>
        <w:jc w:val="center"/>
        <w:rPr>
          <w:rFonts w:ascii="Times New Roman" w:hAnsi="Times New Roman" w:cs="Times New Roman"/>
          <w:sz w:val="22"/>
          <w:szCs w:val="22"/>
        </w:rPr>
      </w:pPr>
      <w:r w:rsidRPr="000218AA">
        <w:rPr>
          <w:rFonts w:ascii="Times New Roman" w:hAnsi="Times New Roman" w:cs="Times New Roman"/>
          <w:sz w:val="22"/>
          <w:szCs w:val="22"/>
        </w:rPr>
        <w:t>п</w:t>
      </w:r>
      <w:proofErr w:type="gramStart"/>
      <w:r w:rsidRPr="000218AA">
        <w:rPr>
          <w:rFonts w:ascii="Times New Roman" w:hAnsi="Times New Roman" w:cs="Times New Roman"/>
          <w:sz w:val="22"/>
          <w:szCs w:val="22"/>
        </w:rPr>
        <w:t>.К</w:t>
      </w:r>
      <w:proofErr w:type="gramEnd"/>
      <w:r w:rsidRPr="000218AA">
        <w:rPr>
          <w:rFonts w:ascii="Times New Roman" w:hAnsi="Times New Roman" w:cs="Times New Roman"/>
          <w:sz w:val="22"/>
          <w:szCs w:val="22"/>
        </w:rPr>
        <w:t>утулик 2018 г.</w:t>
      </w:r>
    </w:p>
    <w:p w:rsidR="008D40EA" w:rsidRDefault="008D40EA"/>
    <w:p w:rsidR="00722930" w:rsidRDefault="00722930"/>
    <w:p w:rsidR="00722930" w:rsidRDefault="00722930" w:rsidP="00722930">
      <w:pPr>
        <w:widowControl/>
        <w:spacing w:before="280" w:after="202"/>
        <w:jc w:val="center"/>
      </w:pPr>
      <w:r>
        <w:rPr>
          <w:rFonts w:ascii="Times New Roman" w:eastAsia="Times New Roman" w:hAnsi="Times New Roman" w:cs="Times New Roman"/>
          <w:b/>
          <w:bCs/>
          <w:sz w:val="24"/>
          <w:lang w:eastAsia="ar-SA" w:bidi="ar-SA"/>
        </w:rPr>
        <w:t xml:space="preserve">Планируемые предметные результаты освоения </w:t>
      </w:r>
      <w:proofErr w:type="gramStart"/>
      <w:r>
        <w:rPr>
          <w:rFonts w:ascii="Times New Roman" w:eastAsia="Times New Roman" w:hAnsi="Times New Roman" w:cs="Times New Roman"/>
          <w:b/>
          <w:bCs/>
          <w:sz w:val="24"/>
          <w:lang w:eastAsia="ar-SA" w:bidi="ar-SA"/>
        </w:rPr>
        <w:t>обучающимися</w:t>
      </w:r>
      <w:proofErr w:type="gramEnd"/>
      <w:r>
        <w:rPr>
          <w:rFonts w:ascii="Times New Roman" w:eastAsia="Times New Roman" w:hAnsi="Times New Roman" w:cs="Times New Roman"/>
          <w:b/>
          <w:bCs/>
          <w:sz w:val="24"/>
          <w:lang w:eastAsia="ar-SA" w:bidi="ar-SA"/>
        </w:rPr>
        <w:t xml:space="preserve"> с ОВЗ АООП НОО</w:t>
      </w:r>
    </w:p>
    <w:p w:rsidR="00722930" w:rsidRDefault="00722930" w:rsidP="00722930">
      <w:pPr>
        <w:widowControl/>
        <w:spacing w:before="280"/>
        <w:jc w:val="center"/>
      </w:pPr>
      <w:r>
        <w:rPr>
          <w:rFonts w:ascii="Times New Roman" w:eastAsia="Times New Roman" w:hAnsi="Times New Roman" w:cs="Times New Roman"/>
          <w:b/>
          <w:bCs/>
          <w:i/>
          <w:iCs/>
          <w:sz w:val="24"/>
          <w:lang w:eastAsia="ar-SA" w:bidi="ar-SA"/>
        </w:rPr>
        <w:t>Литературное чтение</w:t>
      </w:r>
    </w:p>
    <w:p w:rsidR="00722930" w:rsidRDefault="00722930" w:rsidP="00722930">
      <w:pPr>
        <w:widowControl/>
        <w:spacing w:before="280"/>
        <w:ind w:firstLine="709"/>
        <w:jc w:val="both"/>
      </w:pPr>
      <w:r>
        <w:rPr>
          <w:rFonts w:ascii="Times New Roman" w:eastAsia="Times New Roman" w:hAnsi="Times New Roman" w:cs="Times New Roman"/>
          <w:bCs/>
          <w:i/>
          <w:sz w:val="24"/>
          <w:lang w:eastAsia="ar-SA" w:bidi="ar-SA"/>
        </w:rPr>
        <w:t>Личностными</w:t>
      </w:r>
      <w:r>
        <w:rPr>
          <w:rFonts w:ascii="Times New Roman" w:eastAsia="Times New Roman" w:hAnsi="Times New Roman" w:cs="Times New Roman"/>
          <w:b/>
          <w:bCs/>
          <w:sz w:val="24"/>
          <w:lang w:eastAsia="ar-SA" w:bidi="ar-SA"/>
        </w:rPr>
        <w:t xml:space="preserve"> </w:t>
      </w:r>
      <w:r>
        <w:rPr>
          <w:rFonts w:ascii="Times New Roman" w:eastAsia="Times New Roman" w:hAnsi="Times New Roman" w:cs="Times New Roman"/>
          <w:sz w:val="24"/>
          <w:lang w:eastAsia="ar-SA" w:bidi="ar-SA"/>
        </w:rPr>
        <w:t>результатами изучения литературного чтения в начальной школе являются: осознание значимости чтения для своего дальнейшего развития и успешного обучения; формирование потребности в систематическом чтении как средстве познания мира и самого себя; знакомство с культурно – историческим наследием России, общечеловеческими ценностями; восприятие литературного произведения как особого вида искусства; полноценное восприятие художественной литературы; эмоциональная отзывчивость на прочитанное; высказывание своей точки зрения и уважение мнения собеседника.</w:t>
      </w:r>
    </w:p>
    <w:p w:rsidR="00722930" w:rsidRDefault="00722930" w:rsidP="00722930">
      <w:pPr>
        <w:widowControl/>
        <w:spacing w:before="280"/>
        <w:ind w:firstLine="709"/>
        <w:jc w:val="both"/>
      </w:pPr>
      <w:proofErr w:type="spellStart"/>
      <w:proofErr w:type="gramStart"/>
      <w:r>
        <w:rPr>
          <w:rFonts w:ascii="Times New Roman" w:eastAsia="Times New Roman" w:hAnsi="Times New Roman" w:cs="Times New Roman"/>
          <w:bCs/>
          <w:i/>
          <w:sz w:val="24"/>
          <w:lang w:eastAsia="ar-SA" w:bidi="ar-SA"/>
        </w:rPr>
        <w:t>Метапредметными</w:t>
      </w:r>
      <w:proofErr w:type="spellEnd"/>
      <w:r>
        <w:rPr>
          <w:rFonts w:ascii="Times New Roman" w:eastAsia="Times New Roman" w:hAnsi="Times New Roman" w:cs="Times New Roman"/>
          <w:b/>
          <w:bCs/>
          <w:sz w:val="24"/>
          <w:lang w:eastAsia="ar-SA" w:bidi="ar-SA"/>
        </w:rPr>
        <w:t xml:space="preserve"> </w:t>
      </w:r>
      <w:r>
        <w:rPr>
          <w:rFonts w:ascii="Times New Roman" w:eastAsia="Times New Roman" w:hAnsi="Times New Roman" w:cs="Times New Roman"/>
          <w:sz w:val="24"/>
          <w:lang w:eastAsia="ar-SA" w:bidi="ar-SA"/>
        </w:rPr>
        <w:t>результатами изучения литературного чтения в начальной школе являются:</w:t>
      </w:r>
      <w:r>
        <w:rPr>
          <w:rFonts w:ascii="Times New Roman" w:eastAsia="Times New Roman" w:hAnsi="Times New Roman" w:cs="Times New Roman"/>
          <w:b/>
          <w:bCs/>
          <w:sz w:val="24"/>
          <w:lang w:eastAsia="ar-SA" w:bidi="ar-SA"/>
        </w:rPr>
        <w:t xml:space="preserve"> </w:t>
      </w:r>
      <w:r>
        <w:rPr>
          <w:rFonts w:ascii="Times New Roman" w:eastAsia="Times New Roman" w:hAnsi="Times New Roman" w:cs="Times New Roman"/>
          <w:sz w:val="24"/>
          <w:lang w:eastAsia="ar-SA" w:bidi="ar-SA"/>
        </w:rPr>
        <w:t>освоение приёмов поиска нужной информации; овладение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w:t>
      </w:r>
      <w:r>
        <w:rPr>
          <w:rFonts w:ascii="Times New Roman" w:eastAsia="Times New Roman" w:hAnsi="Times New Roman" w:cs="Times New Roman"/>
          <w:b/>
          <w:bCs/>
          <w:sz w:val="24"/>
          <w:lang w:eastAsia="ar-SA" w:bidi="ar-SA"/>
        </w:rPr>
        <w:t xml:space="preserve"> </w:t>
      </w:r>
      <w:r>
        <w:rPr>
          <w:rFonts w:ascii="Times New Roman" w:eastAsia="Times New Roman" w:hAnsi="Times New Roman" w:cs="Times New Roman"/>
          <w:sz w:val="24"/>
          <w:lang w:eastAsia="ar-SA" w:bidi="ar-SA"/>
        </w:rPr>
        <w:t>умение высказывать и пояснять свою точку зрения; освоение правил и способов взаимодействия с окружающим миром;</w:t>
      </w:r>
      <w:proofErr w:type="gramEnd"/>
      <w:r>
        <w:rPr>
          <w:rFonts w:ascii="Times New Roman" w:eastAsia="Times New Roman" w:hAnsi="Times New Roman" w:cs="Times New Roman"/>
          <w:sz w:val="24"/>
          <w:lang w:eastAsia="ar-SA" w:bidi="ar-SA"/>
        </w:rPr>
        <w:t xml:space="preserve"> формирование представлений о правилах и нормах поведения, принятых в обществе; овладение основами коммуникативной деятельности, на практическом уровне осознание значимости работы в группе и освоение правил групповой работы.</w:t>
      </w:r>
    </w:p>
    <w:p w:rsidR="00722930" w:rsidRDefault="00722930" w:rsidP="00722930">
      <w:pPr>
        <w:widowControl/>
        <w:spacing w:before="280"/>
        <w:ind w:firstLine="709"/>
        <w:jc w:val="both"/>
      </w:pPr>
      <w:proofErr w:type="gramStart"/>
      <w:r>
        <w:rPr>
          <w:rFonts w:ascii="Times New Roman" w:eastAsia="Times New Roman" w:hAnsi="Times New Roman" w:cs="Times New Roman"/>
          <w:bCs/>
          <w:i/>
          <w:sz w:val="24"/>
          <w:lang w:eastAsia="ar-SA" w:bidi="ar-SA"/>
        </w:rPr>
        <w:t>Предметными</w:t>
      </w:r>
      <w:r>
        <w:rPr>
          <w:rFonts w:ascii="Times New Roman" w:eastAsia="Times New Roman" w:hAnsi="Times New Roman" w:cs="Times New Roman"/>
          <w:b/>
          <w:bCs/>
          <w:sz w:val="24"/>
          <w:lang w:eastAsia="ar-SA" w:bidi="ar-SA"/>
        </w:rPr>
        <w:t xml:space="preserve"> </w:t>
      </w:r>
      <w:r>
        <w:rPr>
          <w:rFonts w:ascii="Times New Roman" w:eastAsia="Times New Roman" w:hAnsi="Times New Roman" w:cs="Times New Roman"/>
          <w:sz w:val="24"/>
          <w:lang w:eastAsia="ar-SA" w:bidi="ar-SA"/>
        </w:rPr>
        <w:t>результатами изучения литературного чтения в начальной школе являются: 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 – популярных и учебных текстов; умение самостоятельно выбирать интересующую ученика литературу; умение пользоваться словарями и справочниками; осознание себя как грамотного читателя, способного к творческой деятельности;</w:t>
      </w:r>
      <w:proofErr w:type="gramEnd"/>
      <w:r>
        <w:rPr>
          <w:rFonts w:ascii="Times New Roman" w:eastAsia="Times New Roman" w:hAnsi="Times New Roman" w:cs="Times New Roman"/>
          <w:sz w:val="24"/>
          <w:lang w:eastAsia="ar-SA" w:bidi="ar-SA"/>
        </w:rPr>
        <w:t xml:space="preserve"> умение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умение декламировать </w:t>
      </w:r>
      <w:proofErr w:type="gramStart"/>
      <w:r>
        <w:rPr>
          <w:rFonts w:ascii="Times New Roman" w:eastAsia="Times New Roman" w:hAnsi="Times New Roman" w:cs="Times New Roman"/>
          <w:sz w:val="24"/>
          <w:lang w:eastAsia="ar-SA" w:bidi="ar-SA"/>
        </w:rPr>
        <w:t xml:space="preserve">( </w:t>
      </w:r>
      <w:proofErr w:type="gramEnd"/>
      <w:r>
        <w:rPr>
          <w:rFonts w:ascii="Times New Roman" w:eastAsia="Times New Roman" w:hAnsi="Times New Roman" w:cs="Times New Roman"/>
          <w:sz w:val="24"/>
          <w:lang w:eastAsia="ar-SA" w:bidi="ar-SA"/>
        </w:rPr>
        <w:t>читать наизусть) стихотворные произведения, выступать перед знакомой аудиторией (сверстниками, родителями, педагогами) с небольшими сообщениями.</w:t>
      </w:r>
    </w:p>
    <w:p w:rsidR="00722930" w:rsidRDefault="00722930"/>
    <w:p w:rsidR="005D3D63" w:rsidRDefault="005D3D63"/>
    <w:p w:rsidR="005D3D63" w:rsidRDefault="005D3D63" w:rsidP="005D3D63">
      <w:pPr>
        <w:widowControl/>
        <w:tabs>
          <w:tab w:val="left" w:pos="142"/>
        </w:tabs>
        <w:spacing w:before="150"/>
        <w:ind w:firstLine="709"/>
        <w:jc w:val="center"/>
      </w:pPr>
      <w:r>
        <w:rPr>
          <w:rFonts w:ascii="Times New Roman" w:eastAsia="Times New Roman" w:hAnsi="Times New Roman" w:cs="Times New Roman"/>
          <w:b/>
          <w:sz w:val="24"/>
          <w:lang w:eastAsia="ar-SA" w:bidi="ar-SA"/>
        </w:rPr>
        <w:t xml:space="preserve">Оценка результатов освоения содержания образовательных программ </w:t>
      </w:r>
      <w:proofErr w:type="gramStart"/>
      <w:r>
        <w:rPr>
          <w:rFonts w:ascii="Times New Roman" w:eastAsia="Times New Roman" w:hAnsi="Times New Roman" w:cs="Times New Roman"/>
          <w:b/>
          <w:sz w:val="24"/>
          <w:lang w:eastAsia="ar-SA" w:bidi="ar-SA"/>
        </w:rPr>
        <w:t>обучающимися</w:t>
      </w:r>
      <w:proofErr w:type="gramEnd"/>
      <w:r>
        <w:rPr>
          <w:rFonts w:ascii="Times New Roman" w:eastAsia="Times New Roman" w:hAnsi="Times New Roman" w:cs="Times New Roman"/>
          <w:b/>
          <w:sz w:val="24"/>
          <w:lang w:eastAsia="ar-SA" w:bidi="ar-SA"/>
        </w:rPr>
        <w:t xml:space="preserve"> с ЗПР по предметам.</w:t>
      </w:r>
    </w:p>
    <w:p w:rsidR="005D3D63" w:rsidRDefault="005D3D63" w:rsidP="005D3D63">
      <w:pPr>
        <w:widowControl/>
        <w:tabs>
          <w:tab w:val="left" w:pos="142"/>
        </w:tabs>
        <w:spacing w:before="150" w:line="276" w:lineRule="auto"/>
        <w:ind w:firstLine="709"/>
        <w:jc w:val="both"/>
      </w:pPr>
      <w:r>
        <w:rPr>
          <w:rFonts w:ascii="Times New Roman" w:eastAsia="Times New Roman" w:hAnsi="Times New Roman" w:cs="Times New Roman"/>
          <w:b/>
          <w:sz w:val="24"/>
          <w:lang w:eastAsia="ar-SA" w:bidi="ar-SA"/>
        </w:rPr>
        <w:t xml:space="preserve">Чтение. </w:t>
      </w:r>
      <w:r>
        <w:rPr>
          <w:rFonts w:ascii="Times New Roman" w:eastAsia="Times New Roman" w:hAnsi="Times New Roman" w:cs="Times New Roman"/>
          <w:sz w:val="24"/>
          <w:lang w:eastAsia="ar-SA" w:bidi="ar-SA"/>
        </w:rPr>
        <w:t>Те</w:t>
      </w:r>
      <w:proofErr w:type="gramStart"/>
      <w:r>
        <w:rPr>
          <w:rFonts w:ascii="Times New Roman" w:eastAsia="Times New Roman" w:hAnsi="Times New Roman" w:cs="Times New Roman"/>
          <w:sz w:val="24"/>
          <w:lang w:eastAsia="ar-SA" w:bidi="ar-SA"/>
        </w:rPr>
        <w:t>кст дл</w:t>
      </w:r>
      <w:proofErr w:type="gramEnd"/>
      <w:r>
        <w:rPr>
          <w:rFonts w:ascii="Times New Roman" w:eastAsia="Times New Roman" w:hAnsi="Times New Roman" w:cs="Times New Roman"/>
          <w:sz w:val="24"/>
          <w:lang w:eastAsia="ar-SA" w:bidi="ar-SA"/>
        </w:rPr>
        <w:t xml:space="preserve">я замеров должен быть незнакомым, но все слова дети должны хорошо знать. Числительных быть не должно, прилагательных может быть от 8% до12%. Короткие слова надо учитывать, написанные через чёрточку (ну-ка, из-за) считать как 2 слова. </w:t>
      </w:r>
      <w:r>
        <w:rPr>
          <w:rFonts w:ascii="Times New Roman" w:eastAsia="Times New Roman" w:hAnsi="Times New Roman" w:cs="Times New Roman"/>
          <w:sz w:val="24"/>
          <w:lang w:eastAsia="ar-SA" w:bidi="ar-SA"/>
        </w:rPr>
        <w:lastRenderedPageBreak/>
        <w:t>Если в начале замера скорость мала, то надо дать ученику возможность вчитаться в текст и только после этого проводить замер. Замеры проводит учитель, дается инструкция, чтобы ребенок прочитал текст в том темпе, в котором ему удобно, а потом ответил на вопросы по содержанию. Результаты фиксируются в таблице.</w:t>
      </w:r>
    </w:p>
    <w:p w:rsidR="005D3D63" w:rsidRDefault="005D3D63" w:rsidP="005D3D63">
      <w:pPr>
        <w:widowControl/>
        <w:tabs>
          <w:tab w:val="left" w:pos="142"/>
        </w:tabs>
        <w:spacing w:before="150" w:line="276" w:lineRule="auto"/>
        <w:ind w:firstLine="709"/>
        <w:jc w:val="both"/>
        <w:rPr>
          <w:rFonts w:ascii="Times New Roman" w:eastAsia="Times New Roman" w:hAnsi="Times New Roman" w:cs="Times New Roman"/>
          <w:b/>
          <w:sz w:val="24"/>
          <w:lang w:eastAsia="ar-SA" w:bidi="ar-SA"/>
        </w:rPr>
      </w:pPr>
    </w:p>
    <w:tbl>
      <w:tblPr>
        <w:tblW w:w="0" w:type="auto"/>
        <w:tblInd w:w="-5" w:type="dxa"/>
        <w:tblLayout w:type="fixed"/>
        <w:tblLook w:val="0000"/>
      </w:tblPr>
      <w:tblGrid>
        <w:gridCol w:w="2061"/>
        <w:gridCol w:w="694"/>
        <w:gridCol w:w="64"/>
        <w:gridCol w:w="2859"/>
        <w:gridCol w:w="55"/>
        <w:gridCol w:w="694"/>
        <w:gridCol w:w="2928"/>
      </w:tblGrid>
      <w:tr w:rsidR="005D3D63" w:rsidTr="00992292">
        <w:tc>
          <w:tcPr>
            <w:tcW w:w="2061"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7294" w:type="dxa"/>
            <w:gridSpan w:val="6"/>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Нормы оценок по технике чтения (1-4 классы)</w:t>
            </w:r>
          </w:p>
        </w:tc>
      </w:tr>
      <w:tr w:rsidR="005D3D63" w:rsidTr="00992292">
        <w:trPr>
          <w:cantSplit/>
          <w:trHeight w:val="1134"/>
        </w:trPr>
        <w:tc>
          <w:tcPr>
            <w:tcW w:w="2061"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1класс</w:t>
            </w:r>
          </w:p>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(отметки не выставляются)</w:t>
            </w:r>
          </w:p>
        </w:tc>
        <w:tc>
          <w:tcPr>
            <w:tcW w:w="758" w:type="dxa"/>
            <w:gridSpan w:val="2"/>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отметка</w:t>
            </w:r>
          </w:p>
        </w:tc>
        <w:tc>
          <w:tcPr>
            <w:tcW w:w="2859"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1 полугодие</w:t>
            </w:r>
          </w:p>
        </w:tc>
        <w:tc>
          <w:tcPr>
            <w:tcW w:w="749" w:type="dxa"/>
            <w:gridSpan w:val="2"/>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отметка</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2 полугодие</w:t>
            </w:r>
          </w:p>
        </w:tc>
      </w:tr>
      <w:tr w:rsidR="005D3D63" w:rsidTr="00992292">
        <w:tc>
          <w:tcPr>
            <w:tcW w:w="2061"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b/>
                <w:sz w:val="24"/>
                <w:lang w:eastAsia="ar-SA" w:bidi="ar-SA"/>
              </w:rPr>
            </w:pPr>
          </w:p>
        </w:tc>
        <w:tc>
          <w:tcPr>
            <w:tcW w:w="7294" w:type="dxa"/>
            <w:gridSpan w:val="6"/>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Читать по слогам небольшие предложения и связные тексты; уметь слушать; отвечать на вопросы, о чем слушали, с чего начинается, чем заканчивается услышанный текст по вопросам учителя или по иллюстрациям. Знать наизусть 3-5 стихотворений. Техника чтения на конец года 10-20 слов в минуту</w:t>
            </w:r>
          </w:p>
        </w:tc>
      </w:tr>
      <w:tr w:rsidR="005D3D63" w:rsidTr="00992292">
        <w:trPr>
          <w:cantSplit/>
          <w:trHeight w:val="1266"/>
        </w:trPr>
        <w:tc>
          <w:tcPr>
            <w:tcW w:w="2061"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2 класс</w:t>
            </w:r>
          </w:p>
        </w:tc>
        <w:tc>
          <w:tcPr>
            <w:tcW w:w="694" w:type="dxa"/>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отметка</w:t>
            </w:r>
          </w:p>
        </w:tc>
        <w:tc>
          <w:tcPr>
            <w:tcW w:w="2978" w:type="dxa"/>
            <w:gridSpan w:val="3"/>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1 полугодие (отметки не выставляются)</w:t>
            </w:r>
          </w:p>
        </w:tc>
        <w:tc>
          <w:tcPr>
            <w:tcW w:w="694" w:type="dxa"/>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отметка</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b/>
                <w:sz w:val="24"/>
                <w:lang w:eastAsia="ar-SA" w:bidi="ar-SA"/>
              </w:rPr>
              <w:t>2 полугодие</w:t>
            </w:r>
          </w:p>
        </w:tc>
      </w:tr>
      <w:tr w:rsidR="005D3D63" w:rsidTr="00992292">
        <w:trPr>
          <w:cantSplit/>
          <w:trHeight w:val="1890"/>
        </w:trPr>
        <w:tc>
          <w:tcPr>
            <w:tcW w:w="2061" w:type="dxa"/>
            <w:vMerge w:val="restart"/>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b/>
                <w:sz w:val="24"/>
                <w:lang w:eastAsia="ar-SA" w:bidi="ar-SA"/>
              </w:rPr>
            </w:pPr>
          </w:p>
        </w:tc>
        <w:tc>
          <w:tcPr>
            <w:tcW w:w="694" w:type="dxa"/>
            <w:vMerge w:val="restart"/>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2978" w:type="dxa"/>
            <w:gridSpan w:val="3"/>
            <w:vMerge w:val="restart"/>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 xml:space="preserve">Уметь читать вслух сознательно, правильно целыми словами (трудные по смыслу и по структуре </w:t>
            </w:r>
            <w:proofErr w:type="spellStart"/>
            <w:r>
              <w:rPr>
                <w:rFonts w:ascii="Times New Roman" w:eastAsia="Times New Roman" w:hAnsi="Times New Roman" w:cs="Times New Roman"/>
                <w:sz w:val="24"/>
                <w:lang w:eastAsia="ar-SA" w:bidi="ar-SA"/>
              </w:rPr>
              <w:t>слова-по</w:t>
            </w:r>
            <w:proofErr w:type="spellEnd"/>
            <w:r>
              <w:rPr>
                <w:rFonts w:ascii="Times New Roman" w:eastAsia="Times New Roman" w:hAnsi="Times New Roman" w:cs="Times New Roman"/>
                <w:sz w:val="24"/>
                <w:lang w:eastAsia="ar-SA" w:bidi="ar-SA"/>
              </w:rPr>
              <w:t xml:space="preserve"> слогам), соблюдать паузы и интонации, </w:t>
            </w:r>
            <w:r>
              <w:rPr>
                <w:rFonts w:ascii="Times New Roman" w:eastAsia="Times New Roman" w:hAnsi="Times New Roman" w:cs="Times New Roman"/>
                <w:sz w:val="24"/>
                <w:lang w:eastAsia="ar-SA" w:bidi="ar-SA"/>
              </w:rPr>
              <w:lastRenderedPageBreak/>
              <w:t>соответствующие знакам препинания; владеть темпом и громкостью речи как средством выразительного чтения; находить в тексте предложения, подтверждающие устное высказывание; давать подробный пересказ небольшого доступного текста; техника чтения 25-30 сл./мин.</w:t>
            </w:r>
          </w:p>
        </w:tc>
        <w:tc>
          <w:tcPr>
            <w:tcW w:w="694"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lastRenderedPageBreak/>
              <w:t>5</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 xml:space="preserve">30-40 сл. </w:t>
            </w:r>
            <w:proofErr w:type="gramStart"/>
            <w:r>
              <w:rPr>
                <w:rFonts w:ascii="Times New Roman" w:eastAsia="Times New Roman" w:hAnsi="Times New Roman" w:cs="Times New Roman"/>
                <w:sz w:val="24"/>
                <w:lang w:eastAsia="ar-SA" w:bidi="ar-SA"/>
              </w:rPr>
              <w:t>в</w:t>
            </w:r>
            <w:proofErr w:type="gramEnd"/>
            <w:r>
              <w:rPr>
                <w:rFonts w:ascii="Times New Roman" w:eastAsia="Times New Roman" w:hAnsi="Times New Roman" w:cs="Times New Roman"/>
                <w:sz w:val="24"/>
                <w:lang w:eastAsia="ar-SA" w:bidi="ar-SA"/>
              </w:rPr>
              <w:t xml:space="preserve"> </w:t>
            </w:r>
            <w:proofErr w:type="gramStart"/>
            <w:r>
              <w:rPr>
                <w:rFonts w:ascii="Times New Roman" w:eastAsia="Times New Roman" w:hAnsi="Times New Roman" w:cs="Times New Roman"/>
                <w:sz w:val="24"/>
                <w:lang w:eastAsia="ar-SA" w:bidi="ar-SA"/>
              </w:rPr>
              <w:t>мин</w:t>
            </w:r>
            <w:proofErr w:type="gramEnd"/>
            <w:r>
              <w:rPr>
                <w:rFonts w:ascii="Times New Roman" w:eastAsia="Times New Roman" w:hAnsi="Times New Roman" w:cs="Times New Roman"/>
                <w:sz w:val="24"/>
                <w:lang w:eastAsia="ar-SA" w:bidi="ar-SA"/>
              </w:rPr>
              <w:t>, соблюдая паузы и интонации, соответствующие знакам препинания. Читать целым словом (трудные по смыслу и структуре слов</w:t>
            </w:r>
            <w:proofErr w:type="gramStart"/>
            <w:r>
              <w:rPr>
                <w:rFonts w:ascii="Times New Roman" w:eastAsia="Times New Roman" w:hAnsi="Times New Roman" w:cs="Times New Roman"/>
                <w:sz w:val="24"/>
                <w:lang w:eastAsia="ar-SA" w:bidi="ar-SA"/>
              </w:rPr>
              <w:t>а-</w:t>
            </w:r>
            <w:proofErr w:type="gramEnd"/>
            <w:r>
              <w:rPr>
                <w:rFonts w:ascii="Times New Roman" w:eastAsia="Times New Roman" w:hAnsi="Times New Roman" w:cs="Times New Roman"/>
                <w:sz w:val="24"/>
                <w:lang w:eastAsia="ar-SA" w:bidi="ar-SA"/>
              </w:rPr>
              <w:t xml:space="preserve"> по слогам).</w:t>
            </w:r>
          </w:p>
        </w:tc>
      </w:tr>
      <w:tr w:rsidR="005D3D63" w:rsidTr="00992292">
        <w:trPr>
          <w:cantSplit/>
          <w:trHeight w:val="1890"/>
        </w:trPr>
        <w:tc>
          <w:tcPr>
            <w:tcW w:w="2061" w:type="dxa"/>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4</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1-2 ошибки, 25-30 сл.</w:t>
            </w:r>
          </w:p>
        </w:tc>
      </w:tr>
      <w:tr w:rsidR="005D3D63" w:rsidTr="00992292">
        <w:trPr>
          <w:cantSplit/>
          <w:trHeight w:val="1890"/>
        </w:trPr>
        <w:tc>
          <w:tcPr>
            <w:tcW w:w="2061" w:type="dxa"/>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3</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3-4 ошибки, 20-25 сл.</w:t>
            </w:r>
          </w:p>
        </w:tc>
      </w:tr>
      <w:tr w:rsidR="005D3D63" w:rsidTr="00992292">
        <w:trPr>
          <w:cantSplit/>
          <w:trHeight w:val="841"/>
        </w:trPr>
        <w:tc>
          <w:tcPr>
            <w:tcW w:w="2061" w:type="dxa"/>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shd w:val="clear" w:color="auto" w:fill="auto"/>
            <w:textDirection w:val="btLr"/>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napToGrid w:val="0"/>
              <w:spacing w:before="150"/>
              <w:jc w:val="both"/>
              <w:rPr>
                <w:rFonts w:ascii="Times New Roman" w:eastAsia="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2</w:t>
            </w:r>
          </w:p>
        </w:tc>
        <w:tc>
          <w:tcPr>
            <w:tcW w:w="2928" w:type="dxa"/>
            <w:tcBorders>
              <w:top w:val="single" w:sz="4" w:space="0" w:color="000000"/>
              <w:left w:val="single" w:sz="4" w:space="0" w:color="000000"/>
              <w:bottom w:val="single" w:sz="4" w:space="0" w:color="000000"/>
              <w:right w:val="single" w:sz="4" w:space="0" w:color="000000"/>
            </w:tcBorders>
            <w:shd w:val="clear" w:color="auto" w:fill="auto"/>
          </w:tcPr>
          <w:p w:rsidR="005D3D63" w:rsidRDefault="005D3D63" w:rsidP="00992292">
            <w:pPr>
              <w:widowControl/>
              <w:tabs>
                <w:tab w:val="left" w:pos="142"/>
              </w:tabs>
              <w:spacing w:before="150"/>
              <w:jc w:val="both"/>
            </w:pPr>
            <w:r>
              <w:rPr>
                <w:rFonts w:ascii="Times New Roman" w:eastAsia="Times New Roman" w:hAnsi="Times New Roman" w:cs="Times New Roman"/>
                <w:sz w:val="24"/>
                <w:lang w:eastAsia="ar-SA" w:bidi="ar-SA"/>
              </w:rPr>
              <w:t>6 и более ошибок, менее 20 сл.</w:t>
            </w:r>
          </w:p>
        </w:tc>
      </w:tr>
    </w:tbl>
    <w:p w:rsidR="005D3D63" w:rsidRDefault="005D3D63"/>
    <w:p w:rsidR="005D3D63" w:rsidRDefault="005D3D63"/>
    <w:p w:rsidR="005D3D63" w:rsidRDefault="005D3D63" w:rsidP="005D3D63">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5D3D63" w:rsidRDefault="005D3D63" w:rsidP="005D3D63">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5D3D63" w:rsidRDefault="005D3D63" w:rsidP="005D3D63">
      <w:pPr>
        <w:widowControl/>
        <w:suppressAutoHyphens w:val="0"/>
        <w:ind w:firstLine="567"/>
        <w:jc w:val="both"/>
      </w:pPr>
      <w:r>
        <w:rPr>
          <w:rFonts w:ascii="Times New Roman" w:eastAsia="@Arial Unicode MS" w:hAnsi="Times New Roman" w:cs="Times New Roman"/>
          <w:b/>
          <w:bCs/>
          <w:sz w:val="24"/>
          <w:lang w:eastAsia="ar-SA" w:bidi="ar-SA"/>
        </w:rPr>
        <w:t>«Литературное чтение».</w:t>
      </w:r>
      <w:r>
        <w:rPr>
          <w:rFonts w:ascii="Times New Roman" w:eastAsia="@Arial Unicode MS" w:hAnsi="Times New Roman" w:cs="Times New Roman"/>
          <w:sz w:val="24"/>
          <w:lang w:eastAsia="ar-SA" w:bidi="ar-SA"/>
        </w:rPr>
        <w:t xml:space="preserve"> Требования к результатам изучения учебного предмета «Литературное чтение»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5D3D63" w:rsidRDefault="005D3D63" w:rsidP="005D3D63">
      <w:pPr>
        <w:widowControl/>
        <w:suppressAutoHyphens w:val="0"/>
        <w:ind w:firstLine="567"/>
        <w:jc w:val="both"/>
      </w:pPr>
      <w:r>
        <w:rPr>
          <w:rFonts w:ascii="Times New Roman" w:eastAsia="@Arial Unicode MS" w:hAnsi="Times New Roman" w:cs="Times New Roman"/>
          <w:sz w:val="24"/>
          <w:lang w:eastAsia="ar-SA" w:bidi="ar-SA"/>
        </w:rPr>
        <w:t>Содержание и построение этого курса определяются возрастными особенностями младших школьников с ЗПР,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5D3D63" w:rsidRDefault="005D3D63" w:rsidP="005D3D63">
      <w:pPr>
        <w:widowControl/>
        <w:suppressAutoHyphens w:val="0"/>
        <w:ind w:firstLine="567"/>
        <w:jc w:val="both"/>
      </w:pPr>
      <w:r>
        <w:rPr>
          <w:rFonts w:ascii="Times New Roman" w:eastAsia="@Arial Unicode MS" w:hAnsi="Times New Roman" w:cs="Times New Roman"/>
          <w:sz w:val="24"/>
          <w:lang w:eastAsia="ar-SA" w:bidi="ar-SA"/>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5D3D63" w:rsidRDefault="005D3D63" w:rsidP="005D3D63">
      <w:pPr>
        <w:widowControl/>
        <w:suppressAutoHyphens w:val="0"/>
        <w:ind w:firstLine="567"/>
        <w:jc w:val="both"/>
      </w:pPr>
      <w:r>
        <w:rPr>
          <w:rFonts w:ascii="Times New Roman" w:eastAsia="@Arial Unicode MS" w:hAnsi="Times New Roman" w:cs="Times New Roman"/>
          <w:sz w:val="24"/>
          <w:lang w:eastAsia="ar-SA" w:bidi="ar-SA"/>
        </w:rPr>
        <w:t>Учебный предмет «Литературное чтение» обеспечивает формирование следующих универсальных учебных действий:</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lastRenderedPageBreak/>
        <w:t xml:space="preserve"> формирование навыка чтения вслух и про себя, интереса и потребности чтения;</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развитие устной и письменной речи, умения участвовать в диалоге, строить монологические высказывания, поставлять и описывать различные объекты и процессы;</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формирование коммуникативной инициативы, готовности к сотрудничеству;</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 другими видами искусства;</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развитие воображения, творческих способностей:</w:t>
      </w:r>
    </w:p>
    <w:p w:rsid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формирование нравственного сознания и чувства, способности оценивать свои мысли, переживания, знания и поступки;</w:t>
      </w:r>
    </w:p>
    <w:p w:rsidR="005D3D63" w:rsidRPr="005D3D63" w:rsidRDefault="005D3D63" w:rsidP="005D3D63">
      <w:pPr>
        <w:widowControl/>
        <w:numPr>
          <w:ilvl w:val="0"/>
          <w:numId w:val="1"/>
        </w:numPr>
        <w:suppressAutoHyphens w:val="0"/>
        <w:ind w:left="0" w:firstLine="567"/>
        <w:jc w:val="both"/>
      </w:pPr>
      <w:r>
        <w:rPr>
          <w:rFonts w:ascii="Times New Roman" w:eastAsia="Times New Roman" w:hAnsi="Times New Roman" w:cs="Times New Roman"/>
          <w:sz w:val="24"/>
          <w:lang w:eastAsia="ar-SA" w:bidi="ar-SA"/>
        </w:rPr>
        <w:t xml:space="preserve"> обогащение представлений об окружающем мире.</w:t>
      </w:r>
    </w:p>
    <w:p w:rsidR="005D3D63" w:rsidRDefault="005D3D63" w:rsidP="005D3D63">
      <w:pPr>
        <w:widowControl/>
        <w:suppressAutoHyphens w:val="0"/>
        <w:jc w:val="both"/>
        <w:rPr>
          <w:rFonts w:ascii="Times New Roman" w:eastAsia="Times New Roman" w:hAnsi="Times New Roman" w:cs="Times New Roman"/>
          <w:sz w:val="24"/>
          <w:lang w:eastAsia="ar-SA" w:bidi="ar-SA"/>
        </w:rPr>
      </w:pPr>
    </w:p>
    <w:p w:rsidR="005D3D63" w:rsidRDefault="005D3D63" w:rsidP="005D3D63">
      <w:pPr>
        <w:widowControl/>
        <w:suppressAutoHyphens w:val="0"/>
        <w:jc w:val="both"/>
        <w:rPr>
          <w:rFonts w:ascii="Times New Roman" w:eastAsia="Times New Roman" w:hAnsi="Times New Roman" w:cs="Times New Roman"/>
          <w:sz w:val="24"/>
          <w:lang w:eastAsia="ar-SA" w:bidi="ar-SA"/>
        </w:rPr>
      </w:pPr>
    </w:p>
    <w:p w:rsidR="005D3D63" w:rsidRDefault="005D3D63" w:rsidP="005D3D63">
      <w:pPr>
        <w:widowControl/>
        <w:suppressAutoHyphens w:val="0"/>
        <w:jc w:val="both"/>
      </w:pPr>
    </w:p>
    <w:p w:rsidR="005D3D63" w:rsidRDefault="005D3D63" w:rsidP="005D3D63">
      <w:pPr>
        <w:widowControl/>
        <w:tabs>
          <w:tab w:val="left" w:pos="142"/>
        </w:tabs>
        <w:suppressAutoHyphens w:val="0"/>
        <w:spacing w:after="200" w:line="276" w:lineRule="auto"/>
        <w:ind w:firstLine="709"/>
        <w:jc w:val="center"/>
        <w:rPr>
          <w:rFonts w:ascii="Times New Roman" w:eastAsia="Times New Roman" w:hAnsi="Times New Roman" w:cs="Times New Roman"/>
          <w:b/>
          <w:bCs/>
          <w:sz w:val="24"/>
          <w:lang w:eastAsia="ar-SA" w:bidi="ar-SA"/>
        </w:rPr>
      </w:pPr>
      <w:r>
        <w:rPr>
          <w:rFonts w:ascii="Times New Roman" w:eastAsia="Times New Roman" w:hAnsi="Times New Roman" w:cs="Times New Roman"/>
          <w:b/>
          <w:bCs/>
          <w:sz w:val="24"/>
          <w:lang w:eastAsia="ar-SA" w:bidi="ar-SA"/>
        </w:rPr>
        <w:t>ПРОГРАММЫ УЧЕБНЫХ ПРЕДМЕТОВ, КУРСОВ КОРРЕКЦИОННО-РАЗВИВАЮЩЕЙ ОБЛАСТИ</w:t>
      </w:r>
    </w:p>
    <w:p w:rsidR="005D3D63" w:rsidRDefault="005D3D63" w:rsidP="005D3D63">
      <w:pPr>
        <w:widowControl/>
        <w:tabs>
          <w:tab w:val="left" w:pos="142"/>
        </w:tabs>
        <w:suppressAutoHyphens w:val="0"/>
        <w:spacing w:after="200" w:line="276" w:lineRule="auto"/>
        <w:ind w:firstLine="709"/>
        <w:jc w:val="center"/>
        <w:rPr>
          <w:rFonts w:ascii="Times New Roman" w:eastAsia="Times New Roman" w:hAnsi="Times New Roman" w:cs="Times New Roman"/>
          <w:b/>
          <w:bCs/>
          <w:sz w:val="24"/>
          <w:lang w:eastAsia="ar-SA" w:bidi="ar-SA"/>
        </w:rPr>
      </w:pPr>
    </w:p>
    <w:p w:rsidR="005D3D63" w:rsidRDefault="005D3D63" w:rsidP="005D3D63">
      <w:pPr>
        <w:widowControl/>
        <w:tabs>
          <w:tab w:val="left" w:pos="142"/>
        </w:tabs>
        <w:suppressAutoHyphens w:val="0"/>
        <w:spacing w:after="200" w:line="276" w:lineRule="auto"/>
        <w:ind w:firstLine="709"/>
      </w:pPr>
    </w:p>
    <w:p w:rsidR="005D3D63" w:rsidRDefault="005D3D63" w:rsidP="005D3D63">
      <w:pPr>
        <w:ind w:firstLine="284"/>
        <w:jc w:val="both"/>
      </w:pPr>
      <w:r>
        <w:rPr>
          <w:rFonts w:ascii="Times New Roman" w:hAnsi="Times New Roman" w:cs="Times New Roman"/>
          <w:b/>
          <w:i/>
          <w:sz w:val="24"/>
        </w:rPr>
        <w:t>2. Литературное чтение</w:t>
      </w:r>
    </w:p>
    <w:p w:rsidR="005D3D63" w:rsidRDefault="005D3D63" w:rsidP="005D3D63">
      <w:pPr>
        <w:ind w:firstLine="284"/>
        <w:jc w:val="both"/>
      </w:pPr>
      <w:r>
        <w:rPr>
          <w:rFonts w:ascii="Times New Roman" w:hAnsi="Times New Roman" w:cs="Times New Roman"/>
          <w:b/>
          <w:i/>
          <w:sz w:val="24"/>
        </w:rPr>
        <w:t>Виды речевой и читательской деятельности</w:t>
      </w:r>
    </w:p>
    <w:p w:rsidR="005D3D63" w:rsidRDefault="005D3D63" w:rsidP="005D3D63">
      <w:pPr>
        <w:ind w:firstLine="284"/>
        <w:jc w:val="both"/>
      </w:pPr>
      <w:proofErr w:type="spellStart"/>
      <w:r>
        <w:rPr>
          <w:rFonts w:ascii="Times New Roman" w:hAnsi="Times New Roman" w:cs="Times New Roman"/>
          <w:b/>
          <w:sz w:val="24"/>
        </w:rPr>
        <w:t>Аудирование</w:t>
      </w:r>
      <w:proofErr w:type="spellEnd"/>
      <w:r>
        <w:rPr>
          <w:rFonts w:ascii="Times New Roman" w:hAnsi="Times New Roman" w:cs="Times New Roman"/>
          <w:b/>
          <w:sz w:val="24"/>
        </w:rPr>
        <w:t xml:space="preserve"> (слушание).</w:t>
      </w:r>
      <w:r>
        <w:rPr>
          <w:rFonts w:ascii="Times New Roman" w:hAnsi="Times New Roman" w:cs="Times New Roman"/>
          <w:sz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5D3D63" w:rsidRDefault="005D3D63" w:rsidP="005D3D63">
      <w:pPr>
        <w:ind w:firstLine="284"/>
        <w:jc w:val="both"/>
      </w:pPr>
      <w:r>
        <w:rPr>
          <w:rFonts w:ascii="Times New Roman" w:hAnsi="Times New Roman" w:cs="Times New Roman"/>
          <w:b/>
          <w:i/>
          <w:sz w:val="24"/>
        </w:rPr>
        <w:t>Чтение</w:t>
      </w:r>
    </w:p>
    <w:p w:rsidR="005D3D63" w:rsidRDefault="005D3D63" w:rsidP="005D3D63">
      <w:pPr>
        <w:ind w:firstLine="284"/>
        <w:jc w:val="both"/>
      </w:pPr>
      <w:r>
        <w:rPr>
          <w:rFonts w:ascii="Times New Roman" w:hAnsi="Times New Roman" w:cs="Times New Roman"/>
          <w:b/>
          <w:sz w:val="24"/>
        </w:rPr>
        <w:t>Чтение вслух</w:t>
      </w:r>
      <w:r>
        <w:rPr>
          <w:rFonts w:ascii="Times New Roman" w:hAnsi="Times New Roman" w:cs="Times New Roman"/>
          <w:sz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w:t>
      </w:r>
    </w:p>
    <w:p w:rsidR="005D3D63" w:rsidRDefault="005D3D63" w:rsidP="005D3D63">
      <w:pPr>
        <w:ind w:firstLine="284"/>
        <w:jc w:val="both"/>
      </w:pPr>
      <w:r>
        <w:rPr>
          <w:rFonts w:ascii="Times New Roman" w:hAnsi="Times New Roman" w:cs="Times New Roman"/>
          <w:b/>
          <w:sz w:val="24"/>
        </w:rPr>
        <w:t>Чтение про себя</w:t>
      </w:r>
      <w:r>
        <w:rPr>
          <w:rFonts w:ascii="Times New Roman" w:hAnsi="Times New Roman" w:cs="Times New Roman"/>
          <w:sz w:val="24"/>
        </w:rPr>
        <w:t xml:space="preserve">. Осознание смысла произведения при чтении про себя (доступных по объему и жанру произведений). Умение находить в тексте необходимую информацию. </w:t>
      </w:r>
    </w:p>
    <w:p w:rsidR="005D3D63" w:rsidRDefault="005D3D63" w:rsidP="005D3D63">
      <w:pPr>
        <w:ind w:firstLine="284"/>
        <w:jc w:val="both"/>
      </w:pPr>
      <w:r>
        <w:rPr>
          <w:rFonts w:ascii="Times New Roman" w:hAnsi="Times New Roman" w:cs="Times New Roman"/>
          <w:b/>
          <w:sz w:val="24"/>
        </w:rPr>
        <w:t>Работа с разными видами текста.</w:t>
      </w:r>
      <w:r>
        <w:rPr>
          <w:rFonts w:ascii="Times New Roman" w:hAnsi="Times New Roman" w:cs="Times New Roman"/>
          <w:sz w:val="24"/>
        </w:rPr>
        <w:t xml:space="preserve"> Общее представление о разных видах текста: </w:t>
      </w:r>
      <w:proofErr w:type="gramStart"/>
      <w:r>
        <w:rPr>
          <w:rFonts w:ascii="Times New Roman" w:hAnsi="Times New Roman" w:cs="Times New Roman"/>
          <w:sz w:val="24"/>
        </w:rPr>
        <w:t>художественный</w:t>
      </w:r>
      <w:proofErr w:type="gramEnd"/>
      <w:r>
        <w:rPr>
          <w:rFonts w:ascii="Times New Roman" w:hAnsi="Times New Roman" w:cs="Times New Roman"/>
          <w:sz w:val="24"/>
        </w:rPr>
        <w:t xml:space="preserve">, учебный, научно-популярный, их </w:t>
      </w:r>
      <w:r>
        <w:rPr>
          <w:rFonts w:ascii="Times New Roman" w:hAnsi="Times New Roman" w:cs="Times New Roman"/>
          <w:sz w:val="24"/>
        </w:rPr>
        <w:lastRenderedPageBreak/>
        <w:t>сравнение. Определение целей создания этих видов текста. Особенности фольклорного текста.</w:t>
      </w:r>
    </w:p>
    <w:p w:rsidR="005D3D63" w:rsidRDefault="005D3D63" w:rsidP="005D3D63">
      <w:pPr>
        <w:ind w:firstLine="284"/>
        <w:jc w:val="both"/>
      </w:pPr>
      <w:r>
        <w:rPr>
          <w:rFonts w:ascii="Times New Roman" w:hAnsi="Times New Roman" w:cs="Times New Roman"/>
          <w:sz w:val="24"/>
        </w:rPr>
        <w:t>Практическое освоение умения отличать текст от набора предложений. Прогнозирование содержания книги по её названию и оформлению.</w:t>
      </w:r>
    </w:p>
    <w:p w:rsidR="005D3D63" w:rsidRDefault="005D3D63" w:rsidP="005D3D63">
      <w:pPr>
        <w:spacing w:line="100" w:lineRule="atLeast"/>
        <w:ind w:firstLine="284"/>
        <w:jc w:val="both"/>
      </w:pPr>
      <w:r>
        <w:rPr>
          <w:rFonts w:ascii="Times New Roman" w:hAnsi="Times New Roman" w:cs="Times New Roman"/>
          <w:sz w:val="24"/>
        </w:rPr>
        <w:t xml:space="preserve">Самостоятельное деление текста на смысловые части, их </w:t>
      </w:r>
      <w:proofErr w:type="spellStart"/>
      <w:r>
        <w:rPr>
          <w:rFonts w:ascii="Times New Roman" w:hAnsi="Times New Roman" w:cs="Times New Roman"/>
          <w:sz w:val="24"/>
        </w:rPr>
        <w:t>озаглавливание</w:t>
      </w:r>
      <w:proofErr w:type="spellEnd"/>
      <w:r>
        <w:rPr>
          <w:rFonts w:ascii="Times New Roman" w:hAnsi="Times New Roman" w:cs="Times New Roman"/>
          <w:sz w:val="24"/>
        </w:rPr>
        <w:t>. Умение работать с разными видами информации.</w:t>
      </w:r>
    </w:p>
    <w:p w:rsidR="005D3D63" w:rsidRDefault="005D3D63" w:rsidP="005D3D63">
      <w:pPr>
        <w:ind w:firstLine="284"/>
        <w:jc w:val="both"/>
      </w:pPr>
      <w:r>
        <w:rPr>
          <w:rFonts w:ascii="Times New Roman" w:hAnsi="Times New Roman" w:cs="Times New Roman"/>
          <w:sz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w:t>
      </w:r>
      <w:r>
        <w:rPr>
          <w:rFonts w:ascii="Times New Roman" w:hAnsi="Times New Roman" w:cs="Times New Roman"/>
          <w:sz w:val="24"/>
        </w:rPr>
        <w:softHyphen/>
        <w:t xml:space="preserve"> изобразительных материалов.</w:t>
      </w:r>
    </w:p>
    <w:p w:rsidR="005D3D63" w:rsidRDefault="005D3D63" w:rsidP="005D3D63">
      <w:pPr>
        <w:ind w:firstLine="284"/>
        <w:jc w:val="both"/>
      </w:pPr>
      <w:r>
        <w:rPr>
          <w:rFonts w:ascii="Times New Roman" w:hAnsi="Times New Roman" w:cs="Times New Roman"/>
          <w:b/>
          <w:sz w:val="24"/>
        </w:rPr>
        <w:t>Библиографическая культура.</w:t>
      </w:r>
      <w:r>
        <w:rPr>
          <w:rFonts w:ascii="Times New Roman" w:hAnsi="Times New Roman" w:cs="Times New Roman"/>
          <w:sz w:val="24"/>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w:t>
      </w:r>
      <w:r>
        <w:rPr>
          <w:rFonts w:ascii="Times New Roman" w:hAnsi="Times New Roman" w:cs="Times New Roman"/>
          <w:sz w:val="24"/>
        </w:rPr>
        <w:softHyphen/>
        <w:t>иллюстративный материал).</w:t>
      </w:r>
    </w:p>
    <w:p w:rsidR="005D3D63" w:rsidRDefault="005D3D63" w:rsidP="005D3D63">
      <w:pPr>
        <w:ind w:firstLine="284"/>
        <w:jc w:val="both"/>
      </w:pPr>
      <w:proofErr w:type="gramStart"/>
      <w:r>
        <w:rPr>
          <w:rFonts w:ascii="Times New Roman" w:hAnsi="Times New Roman" w:cs="Times New Roman"/>
          <w:sz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5D3D63" w:rsidRDefault="005D3D63" w:rsidP="005D3D63">
      <w:pPr>
        <w:ind w:firstLine="284"/>
        <w:jc w:val="both"/>
      </w:pPr>
      <w:r>
        <w:rPr>
          <w:rFonts w:ascii="Times New Roman" w:hAnsi="Times New Roman" w:cs="Times New Roman"/>
          <w:sz w:val="24"/>
        </w:rPr>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5D3D63" w:rsidRDefault="005D3D63" w:rsidP="005D3D63">
      <w:pPr>
        <w:ind w:firstLine="284"/>
        <w:jc w:val="both"/>
      </w:pPr>
      <w:r>
        <w:rPr>
          <w:rFonts w:ascii="Times New Roman" w:hAnsi="Times New Roman" w:cs="Times New Roman"/>
          <w:b/>
          <w:sz w:val="24"/>
        </w:rPr>
        <w:t xml:space="preserve">Работа с текстом художественного произведения. </w:t>
      </w:r>
      <w:r>
        <w:rPr>
          <w:rFonts w:ascii="Times New Roman" w:hAnsi="Times New Roman" w:cs="Times New Roman"/>
          <w:sz w:val="24"/>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5D3D63" w:rsidRDefault="005D3D63" w:rsidP="005D3D63">
      <w:pPr>
        <w:ind w:firstLine="284"/>
        <w:jc w:val="both"/>
      </w:pPr>
      <w:r>
        <w:rPr>
          <w:rFonts w:ascii="Times New Roman" w:hAnsi="Times New Roman" w:cs="Times New Roman"/>
          <w:sz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5D3D63" w:rsidRDefault="005D3D63" w:rsidP="005D3D63">
      <w:pPr>
        <w:ind w:firstLine="284"/>
        <w:jc w:val="both"/>
      </w:pPr>
      <w:r>
        <w:rPr>
          <w:rFonts w:ascii="Times New Roman" w:hAnsi="Times New Roman" w:cs="Times New Roman"/>
          <w:sz w:val="24"/>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5D3D63" w:rsidRDefault="005D3D63" w:rsidP="005D3D63">
      <w:pPr>
        <w:ind w:firstLine="284"/>
        <w:jc w:val="both"/>
      </w:pPr>
      <w:r>
        <w:rPr>
          <w:rFonts w:ascii="Times New Roman" w:hAnsi="Times New Roman" w:cs="Times New Roman"/>
          <w:sz w:val="24"/>
        </w:rPr>
        <w:t xml:space="preserve">Характеристика героя произведения. </w:t>
      </w:r>
      <w:proofErr w:type="gramStart"/>
      <w:r>
        <w:rPr>
          <w:rFonts w:ascii="Times New Roman" w:hAnsi="Times New Roman" w:cs="Times New Roman"/>
          <w:sz w:val="24"/>
        </w:rPr>
        <w:t>Портрет, характер героя, выраженные через поступки и речь.</w:t>
      </w:r>
      <w:proofErr w:type="gramEnd"/>
    </w:p>
    <w:p w:rsidR="005D3D63" w:rsidRDefault="005D3D63" w:rsidP="005D3D63">
      <w:pPr>
        <w:ind w:firstLine="284"/>
        <w:jc w:val="both"/>
      </w:pPr>
      <w:r>
        <w:rPr>
          <w:rFonts w:ascii="Times New Roman" w:hAnsi="Times New Roman" w:cs="Times New Roman"/>
          <w:sz w:val="24"/>
        </w:rPr>
        <w:t xml:space="preserve">Освоение разных видов пересказа художественного текста: </w:t>
      </w:r>
      <w:proofErr w:type="gramStart"/>
      <w:r>
        <w:rPr>
          <w:rFonts w:ascii="Times New Roman" w:hAnsi="Times New Roman" w:cs="Times New Roman"/>
          <w:sz w:val="24"/>
        </w:rPr>
        <w:t>подробный</w:t>
      </w:r>
      <w:proofErr w:type="gramEnd"/>
      <w:r>
        <w:rPr>
          <w:rFonts w:ascii="Times New Roman" w:hAnsi="Times New Roman" w:cs="Times New Roman"/>
          <w:sz w:val="24"/>
        </w:rPr>
        <w:t>, выборочный и краткий (передача основных мыслей).</w:t>
      </w:r>
    </w:p>
    <w:p w:rsidR="005D3D63" w:rsidRDefault="005D3D63" w:rsidP="005D3D63">
      <w:pPr>
        <w:ind w:firstLine="284"/>
        <w:jc w:val="both"/>
      </w:pPr>
      <w:r>
        <w:rPr>
          <w:rFonts w:ascii="Times New Roman" w:hAnsi="Times New Roman" w:cs="Times New Roman"/>
          <w:sz w:val="24"/>
        </w:rPr>
        <w:t xml:space="preserve">Подробный пересказ текста: определение главной мысли фрагмента, выделение опорных или ключевых слов, </w:t>
      </w:r>
      <w:proofErr w:type="spellStart"/>
      <w:r>
        <w:rPr>
          <w:rFonts w:ascii="Times New Roman" w:hAnsi="Times New Roman" w:cs="Times New Roman"/>
          <w:sz w:val="24"/>
        </w:rPr>
        <w:t>озаглавливание</w:t>
      </w:r>
      <w:proofErr w:type="spellEnd"/>
      <w:r>
        <w:rPr>
          <w:rFonts w:ascii="Times New Roman" w:hAnsi="Times New Roman" w:cs="Times New Roman"/>
          <w:sz w:val="24"/>
        </w:rPr>
        <w:t xml:space="preserve">, подробный пересказ эпизода; деление текста на части, </w:t>
      </w:r>
      <w:proofErr w:type="spellStart"/>
      <w:r>
        <w:rPr>
          <w:rFonts w:ascii="Times New Roman" w:hAnsi="Times New Roman" w:cs="Times New Roman"/>
          <w:sz w:val="24"/>
        </w:rPr>
        <w:t>озаглавливание</w:t>
      </w:r>
      <w:proofErr w:type="spellEnd"/>
      <w:r>
        <w:rPr>
          <w:rFonts w:ascii="Times New Roman" w:hAnsi="Times New Roman" w:cs="Times New Roman"/>
          <w:sz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5D3D63" w:rsidRDefault="005D3D63" w:rsidP="005D3D63">
      <w:pPr>
        <w:ind w:firstLine="284"/>
        <w:jc w:val="both"/>
      </w:pPr>
      <w:r>
        <w:rPr>
          <w:rFonts w:ascii="Times New Roman" w:hAnsi="Times New Roman" w:cs="Times New Roman"/>
          <w:sz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5D3D63" w:rsidRDefault="005D3D63" w:rsidP="005D3D63">
      <w:pPr>
        <w:ind w:firstLine="284"/>
        <w:jc w:val="both"/>
      </w:pPr>
      <w:r>
        <w:rPr>
          <w:rFonts w:ascii="Times New Roman" w:hAnsi="Times New Roman" w:cs="Times New Roman"/>
          <w:b/>
          <w:sz w:val="24"/>
        </w:rPr>
        <w:t>Работа с учебными, научно-</w:t>
      </w:r>
      <w:r>
        <w:rPr>
          <w:rFonts w:ascii="Times New Roman" w:hAnsi="Times New Roman" w:cs="Times New Roman"/>
          <w:b/>
          <w:sz w:val="24"/>
        </w:rPr>
        <w:softHyphen/>
        <w:t>популярными и другими текстами</w:t>
      </w:r>
      <w:r>
        <w:rPr>
          <w:rFonts w:ascii="Times New Roman" w:hAnsi="Times New Roman" w:cs="Times New Roman"/>
          <w:sz w:val="24"/>
        </w:rPr>
        <w:t xml:space="preserve">. Понимание заглавия произведения; адекватное соотношение с его </w:t>
      </w:r>
      <w:r>
        <w:rPr>
          <w:rFonts w:ascii="Times New Roman" w:hAnsi="Times New Roman" w:cs="Times New Roman"/>
          <w:sz w:val="24"/>
        </w:rPr>
        <w:lastRenderedPageBreak/>
        <w:t>содержанием. Определение особенностей учебного и научно-</w:t>
      </w:r>
      <w:r>
        <w:rPr>
          <w:rFonts w:ascii="Times New Roman" w:hAnsi="Times New Roman" w:cs="Times New Roman"/>
          <w:sz w:val="24"/>
        </w:rPr>
        <w:softHyphen/>
        <w:t xml:space="preserve">популярного текстов (передача информации). Деление текста на части. Определение </w:t>
      </w:r>
      <w:proofErr w:type="spellStart"/>
      <w:r>
        <w:rPr>
          <w:rFonts w:ascii="Times New Roman" w:hAnsi="Times New Roman" w:cs="Times New Roman"/>
          <w:sz w:val="24"/>
        </w:rPr>
        <w:t>микротем</w:t>
      </w:r>
      <w:proofErr w:type="spellEnd"/>
      <w:r>
        <w:rPr>
          <w:rFonts w:ascii="Times New Roman" w:hAnsi="Times New Roman" w:cs="Times New Roman"/>
          <w:sz w:val="24"/>
        </w:rPr>
        <w:t>.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5D3D63" w:rsidRDefault="005D3D63" w:rsidP="005D3D63">
      <w:pPr>
        <w:ind w:firstLine="284"/>
        <w:jc w:val="both"/>
      </w:pPr>
      <w:r>
        <w:rPr>
          <w:rFonts w:ascii="Times New Roman" w:hAnsi="Times New Roman" w:cs="Times New Roman"/>
          <w:b/>
          <w:sz w:val="24"/>
        </w:rPr>
        <w:t>Говорение (культура речевого общения)</w:t>
      </w:r>
    </w:p>
    <w:p w:rsidR="005D3D63" w:rsidRDefault="005D3D63" w:rsidP="005D3D63">
      <w:pPr>
        <w:ind w:firstLine="284"/>
        <w:jc w:val="both"/>
      </w:pPr>
      <w:r>
        <w:rPr>
          <w:rFonts w:ascii="Times New Roman" w:hAnsi="Times New Roman" w:cs="Times New Roman"/>
          <w:sz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w:t>
      </w:r>
      <w:r>
        <w:rPr>
          <w:rFonts w:ascii="Times New Roman" w:hAnsi="Times New Roman" w:cs="Times New Roman"/>
          <w:sz w:val="24"/>
        </w:rPr>
        <w:softHyphen/>
        <w:t xml:space="preserve">познавательному, художественному тексту). Использование норм речевого этикета в условиях </w:t>
      </w:r>
      <w:proofErr w:type="spellStart"/>
      <w:r>
        <w:rPr>
          <w:rFonts w:ascii="Times New Roman" w:hAnsi="Times New Roman" w:cs="Times New Roman"/>
          <w:sz w:val="24"/>
        </w:rPr>
        <w:t>внеучебного</w:t>
      </w:r>
      <w:proofErr w:type="spellEnd"/>
      <w:r>
        <w:rPr>
          <w:rFonts w:ascii="Times New Roman" w:hAnsi="Times New Roman" w:cs="Times New Roman"/>
          <w:sz w:val="24"/>
        </w:rPr>
        <w:t xml:space="preserve"> общения. </w:t>
      </w:r>
    </w:p>
    <w:p w:rsidR="005D3D63" w:rsidRDefault="005D3D63" w:rsidP="005D3D63">
      <w:pPr>
        <w:ind w:firstLine="284"/>
        <w:jc w:val="both"/>
      </w:pPr>
      <w:r>
        <w:rPr>
          <w:rFonts w:ascii="Times New Roman" w:hAnsi="Times New Roman" w:cs="Times New Roman"/>
          <w:sz w:val="24"/>
        </w:rPr>
        <w:t>Работа со словом (распознание прямого и переносного значения слов, их многозначности), пополнение активного словарного запаса.</w:t>
      </w:r>
    </w:p>
    <w:p w:rsidR="005D3D63" w:rsidRDefault="005D3D63" w:rsidP="005D3D63">
      <w:pPr>
        <w:ind w:firstLine="284"/>
        <w:jc w:val="both"/>
      </w:pPr>
      <w:r>
        <w:rPr>
          <w:rFonts w:ascii="Times New Roman" w:hAnsi="Times New Roman" w:cs="Times New Roman"/>
          <w:sz w:val="24"/>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w:t>
      </w:r>
      <w:proofErr w:type="gramStart"/>
      <w:r>
        <w:rPr>
          <w:rFonts w:ascii="Times New Roman" w:hAnsi="Times New Roman" w:cs="Times New Roman"/>
          <w:sz w:val="24"/>
        </w:rPr>
        <w:t xml:space="preserve">Передача впечатлений (из повседневной жизни, от художественного произведения, </w:t>
      </w:r>
      <w:proofErr w:type="gramEnd"/>
    </w:p>
    <w:p w:rsidR="005D3D63" w:rsidRDefault="005D3D63" w:rsidP="005D3D63">
      <w:pPr>
        <w:ind w:firstLine="284"/>
        <w:jc w:val="both"/>
      </w:pPr>
      <w:r>
        <w:rPr>
          <w:rFonts w:ascii="Times New Roman" w:hAnsi="Times New Roman" w:cs="Times New Roman"/>
          <w:sz w:val="24"/>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5D3D63" w:rsidRDefault="005D3D63" w:rsidP="005D3D63">
      <w:pPr>
        <w:ind w:firstLine="284"/>
        <w:jc w:val="both"/>
        <w:rPr>
          <w:rFonts w:ascii="Times New Roman" w:hAnsi="Times New Roman" w:cs="Times New Roman"/>
          <w:b/>
          <w:sz w:val="24"/>
        </w:rPr>
      </w:pPr>
    </w:p>
    <w:p w:rsidR="005D3D63" w:rsidRDefault="005D3D63" w:rsidP="005D3D63">
      <w:pPr>
        <w:ind w:firstLine="284"/>
        <w:jc w:val="both"/>
      </w:pPr>
      <w:r>
        <w:rPr>
          <w:rFonts w:ascii="Times New Roman" w:hAnsi="Times New Roman" w:cs="Times New Roman"/>
          <w:b/>
          <w:sz w:val="24"/>
        </w:rPr>
        <w:t>Письмо (культура письменной речи)</w:t>
      </w:r>
    </w:p>
    <w:p w:rsidR="005D3D63" w:rsidRDefault="005D3D63" w:rsidP="005D3D63">
      <w:pPr>
        <w:ind w:firstLine="284"/>
        <w:jc w:val="both"/>
      </w:pPr>
      <w:proofErr w:type="gramStart"/>
      <w:r>
        <w:rPr>
          <w:rFonts w:ascii="Times New Roman" w:hAnsi="Times New Roman" w:cs="Times New Roman"/>
          <w:sz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w:t>
      </w:r>
      <w:r>
        <w:rPr>
          <w:rFonts w:ascii="Times New Roman" w:hAnsi="Times New Roman" w:cs="Times New Roman"/>
          <w:sz w:val="24"/>
        </w:rPr>
        <w:softHyphen/>
        <w:t>сочинениях (повествование, описание, рассуждение), рассказ на заданную тему, отзыв.</w:t>
      </w:r>
      <w:proofErr w:type="gramEnd"/>
    </w:p>
    <w:p w:rsidR="005D3D63" w:rsidRDefault="005D3D63" w:rsidP="005D3D63">
      <w:pPr>
        <w:ind w:firstLine="284"/>
        <w:jc w:val="both"/>
      </w:pPr>
      <w:r>
        <w:rPr>
          <w:rFonts w:ascii="Times New Roman" w:hAnsi="Times New Roman" w:cs="Times New Roman"/>
          <w:b/>
          <w:sz w:val="24"/>
        </w:rPr>
        <w:t>Круг детского чтения</w:t>
      </w:r>
    </w:p>
    <w:p w:rsidR="005D3D63" w:rsidRDefault="005D3D63" w:rsidP="005D3D63">
      <w:pPr>
        <w:ind w:firstLine="284"/>
        <w:jc w:val="both"/>
      </w:pPr>
      <w:r>
        <w:rPr>
          <w:rFonts w:ascii="Times New Roman" w:hAnsi="Times New Roman" w:cs="Times New Roman"/>
          <w:sz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5D3D63" w:rsidRDefault="005D3D63" w:rsidP="005D3D63">
      <w:pPr>
        <w:ind w:firstLine="284"/>
        <w:jc w:val="both"/>
      </w:pPr>
      <w:proofErr w:type="spellStart"/>
      <w:r>
        <w:rPr>
          <w:rFonts w:ascii="Times New Roman" w:hAnsi="Times New Roman" w:cs="Times New Roman"/>
          <w:sz w:val="24"/>
        </w:rPr>
        <w:t>Представленность</w:t>
      </w:r>
      <w:proofErr w:type="spellEnd"/>
      <w:r>
        <w:rPr>
          <w:rFonts w:ascii="Times New Roman" w:hAnsi="Times New Roman" w:cs="Times New Roman"/>
          <w:sz w:val="24"/>
        </w:rPr>
        <w:t xml:space="preserve"> разных видов книг:      </w:t>
      </w:r>
      <w:proofErr w:type="gramStart"/>
      <w:r>
        <w:rPr>
          <w:rFonts w:ascii="Times New Roman" w:hAnsi="Times New Roman" w:cs="Times New Roman"/>
          <w:sz w:val="24"/>
        </w:rPr>
        <w:t>историческая</w:t>
      </w:r>
      <w:proofErr w:type="gramEnd"/>
      <w:r>
        <w:rPr>
          <w:rFonts w:ascii="Times New Roman" w:hAnsi="Times New Roman" w:cs="Times New Roman"/>
          <w:sz w:val="24"/>
        </w:rPr>
        <w:t xml:space="preserve">,      приключенческая, </w:t>
      </w:r>
    </w:p>
    <w:p w:rsidR="005D3D63" w:rsidRDefault="005D3D63" w:rsidP="005D3D63">
      <w:pPr>
        <w:ind w:firstLine="284"/>
        <w:jc w:val="both"/>
      </w:pPr>
      <w:r>
        <w:rPr>
          <w:rFonts w:ascii="Times New Roman" w:hAnsi="Times New Roman" w:cs="Times New Roman"/>
          <w:sz w:val="24"/>
        </w:rPr>
        <w:t>фантастическая, научно</w:t>
      </w:r>
      <w:r>
        <w:rPr>
          <w:rFonts w:ascii="Times New Roman" w:hAnsi="Times New Roman" w:cs="Times New Roman"/>
          <w:sz w:val="24"/>
        </w:rPr>
        <w:softHyphen/>
        <w:t>-популярная, справочно-</w:t>
      </w:r>
      <w:r>
        <w:rPr>
          <w:rFonts w:ascii="Times New Roman" w:hAnsi="Times New Roman" w:cs="Times New Roman"/>
          <w:sz w:val="24"/>
        </w:rPr>
        <w:softHyphen/>
        <w:t>энциклопедическая литература; детские периодические издания (по выбору).</w:t>
      </w:r>
    </w:p>
    <w:p w:rsidR="005D3D63" w:rsidRDefault="005D3D63" w:rsidP="005D3D63">
      <w:pPr>
        <w:ind w:firstLine="284"/>
        <w:jc w:val="both"/>
      </w:pPr>
      <w:r>
        <w:rPr>
          <w:rFonts w:ascii="Times New Roman" w:hAnsi="Times New Roman" w:cs="Times New Roman"/>
          <w:sz w:val="24"/>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5D3D63" w:rsidRDefault="005D3D63" w:rsidP="005D3D63">
      <w:pPr>
        <w:ind w:firstLine="284"/>
        <w:jc w:val="both"/>
      </w:pPr>
      <w:r>
        <w:rPr>
          <w:rFonts w:ascii="Times New Roman" w:hAnsi="Times New Roman" w:cs="Times New Roman"/>
          <w:b/>
          <w:sz w:val="24"/>
        </w:rPr>
        <w:t>Литературоведческая пропедевтика (практическое освоение)</w:t>
      </w:r>
    </w:p>
    <w:p w:rsidR="005D3D63" w:rsidRDefault="005D3D63" w:rsidP="005D3D63">
      <w:pPr>
        <w:ind w:firstLine="284"/>
        <w:jc w:val="both"/>
      </w:pPr>
      <w:proofErr w:type="gramStart"/>
      <w:r>
        <w:rPr>
          <w:rFonts w:ascii="Times New Roman" w:hAnsi="Times New Roman" w:cs="Times New Roman"/>
          <w:sz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5D3D63" w:rsidRDefault="005D3D63" w:rsidP="005D3D63">
      <w:pPr>
        <w:ind w:firstLine="284"/>
        <w:jc w:val="both"/>
      </w:pPr>
      <w:proofErr w:type="gramStart"/>
      <w:r>
        <w:rPr>
          <w:rFonts w:ascii="Times New Roman" w:hAnsi="Times New Roman" w:cs="Times New Roman"/>
          <w:sz w:val="24"/>
        </w:rPr>
        <w:t xml:space="preserve">Ориентировка в литературных понятиях: художественное произведение, автор (рассказчик), сюжет, тема; герой произведения: его портрет, </w:t>
      </w:r>
      <w:r>
        <w:rPr>
          <w:rFonts w:ascii="Times New Roman" w:hAnsi="Times New Roman" w:cs="Times New Roman"/>
          <w:sz w:val="24"/>
        </w:rPr>
        <w:lastRenderedPageBreak/>
        <w:t>речь, поступки, мысли; отношение автора к герою.</w:t>
      </w:r>
      <w:proofErr w:type="gramEnd"/>
    </w:p>
    <w:p w:rsidR="005D3D63" w:rsidRDefault="005D3D63" w:rsidP="005D3D63">
      <w:pPr>
        <w:ind w:firstLine="284"/>
        <w:jc w:val="both"/>
      </w:pPr>
      <w:r>
        <w:rPr>
          <w:rFonts w:ascii="Times New Roman" w:hAnsi="Times New Roman" w:cs="Times New Roman"/>
          <w:sz w:val="24"/>
        </w:rPr>
        <w:t>Прозаическая и стихотворная речь: узнавание, различение, выделение особенностей стихотворного произведения (ритм, рифма).</w:t>
      </w:r>
    </w:p>
    <w:p w:rsidR="005D3D63" w:rsidRDefault="005D3D63" w:rsidP="005D3D63">
      <w:pPr>
        <w:ind w:firstLine="284"/>
        <w:jc w:val="both"/>
      </w:pPr>
      <w:r>
        <w:rPr>
          <w:rFonts w:ascii="Times New Roman" w:hAnsi="Times New Roman" w:cs="Times New Roman"/>
          <w:sz w:val="24"/>
        </w:rPr>
        <w:t>Фольклор и авторские художественные произведения (различение).</w:t>
      </w:r>
    </w:p>
    <w:p w:rsidR="005D3D63" w:rsidRDefault="005D3D63" w:rsidP="005D3D63">
      <w:pPr>
        <w:ind w:firstLine="284"/>
        <w:jc w:val="both"/>
      </w:pPr>
      <w:r>
        <w:rPr>
          <w:rFonts w:ascii="Times New Roman" w:hAnsi="Times New Roman" w:cs="Times New Roman"/>
          <w:sz w:val="24"/>
        </w:rPr>
        <w:t xml:space="preserve">Жанровое разнообразие произведений. Малые фольклорные формы (колыбельные песни, </w:t>
      </w:r>
      <w:proofErr w:type="spellStart"/>
      <w:r>
        <w:rPr>
          <w:rFonts w:ascii="Times New Roman" w:hAnsi="Times New Roman" w:cs="Times New Roman"/>
          <w:sz w:val="24"/>
        </w:rPr>
        <w:t>потешки</w:t>
      </w:r>
      <w:proofErr w:type="spellEnd"/>
      <w:r>
        <w:rPr>
          <w:rFonts w:ascii="Times New Roman" w:hAnsi="Times New Roman" w:cs="Times New Roman"/>
          <w:sz w:val="24"/>
        </w:rPr>
        <w:t>, пословицы и поговорки, загадки) — узнавание, различение, определение основного смысла.</w:t>
      </w:r>
    </w:p>
    <w:p w:rsidR="005D3D63" w:rsidRDefault="005D3D63" w:rsidP="005D3D63">
      <w:pPr>
        <w:ind w:firstLine="284"/>
        <w:jc w:val="both"/>
      </w:pPr>
      <w:r>
        <w:rPr>
          <w:rFonts w:ascii="Times New Roman" w:hAnsi="Times New Roman" w:cs="Times New Roman"/>
          <w:sz w:val="24"/>
        </w:rPr>
        <w:t>Сказки (о животных, бытовые, волшебные). Художественные особенности сказок: лексика, построение (композиция). Литературная (авторская) сказка.</w:t>
      </w:r>
    </w:p>
    <w:p w:rsidR="005D3D63" w:rsidRDefault="005D3D63" w:rsidP="005D3D63">
      <w:pPr>
        <w:ind w:firstLine="284"/>
        <w:jc w:val="both"/>
      </w:pPr>
      <w:r>
        <w:rPr>
          <w:rFonts w:ascii="Times New Roman" w:hAnsi="Times New Roman" w:cs="Times New Roman"/>
          <w:sz w:val="24"/>
        </w:rPr>
        <w:t>Рассказ, стихотворение, басня — общее представление о жанре, особенностях построения и выразительных средствах.</w:t>
      </w:r>
    </w:p>
    <w:p w:rsidR="005D3D63" w:rsidRDefault="005D3D63" w:rsidP="005D3D63">
      <w:pPr>
        <w:ind w:firstLine="284"/>
        <w:jc w:val="both"/>
      </w:pPr>
      <w:r>
        <w:rPr>
          <w:rFonts w:ascii="Times New Roman" w:hAnsi="Times New Roman" w:cs="Times New Roman"/>
          <w:b/>
          <w:sz w:val="24"/>
        </w:rPr>
        <w:t>Творческая деятельность обучающихся (на основе литературных произведений)</w:t>
      </w:r>
    </w:p>
    <w:p w:rsidR="00C04166" w:rsidRDefault="005D3D63" w:rsidP="00C04166">
      <w:pPr>
        <w:ind w:firstLine="284"/>
        <w:jc w:val="both"/>
      </w:pPr>
      <w:r>
        <w:rPr>
          <w:rFonts w:ascii="Times New Roman" w:hAnsi="Times New Roman" w:cs="Times New Roman"/>
          <w:sz w:val="24"/>
        </w:rPr>
        <w:t xml:space="preserve">Интерпретация текста литературного произведения в творческой деятельности учащихся: чтение по ролям, </w:t>
      </w:r>
      <w:proofErr w:type="spellStart"/>
      <w:r>
        <w:rPr>
          <w:rFonts w:ascii="Times New Roman" w:hAnsi="Times New Roman" w:cs="Times New Roman"/>
          <w:sz w:val="24"/>
        </w:rPr>
        <w:t>инсценирование</w:t>
      </w:r>
      <w:proofErr w:type="spellEnd"/>
      <w:r>
        <w:rPr>
          <w:rFonts w:ascii="Times New Roman" w:hAnsi="Times New Roman" w:cs="Times New Roman"/>
          <w:sz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Pr>
          <w:rFonts w:ascii="Times New Roman" w:hAnsi="Times New Roman" w:cs="Times New Roman"/>
          <w:sz w:val="24"/>
        </w:rPr>
        <w:t>причинно</w:t>
      </w:r>
      <w:r>
        <w:rPr>
          <w:rFonts w:ascii="Times New Roman" w:hAnsi="Times New Roman" w:cs="Times New Roman"/>
          <w:sz w:val="24"/>
        </w:rPr>
        <w:softHyphen/>
        <w:t>следственных</w:t>
      </w:r>
      <w:proofErr w:type="spellEnd"/>
      <w:r>
        <w:rPr>
          <w:rFonts w:ascii="Times New Roman" w:hAnsi="Times New Roman" w:cs="Times New Roman"/>
          <w:sz w:val="24"/>
        </w:rPr>
        <w:t xml:space="preserve"> связей, последовательности событий: соблюдение </w:t>
      </w:r>
      <w:proofErr w:type="spellStart"/>
      <w:r>
        <w:rPr>
          <w:rFonts w:ascii="Times New Roman" w:hAnsi="Times New Roman" w:cs="Times New Roman"/>
          <w:sz w:val="24"/>
        </w:rPr>
        <w:t>этапности</w:t>
      </w:r>
      <w:proofErr w:type="spellEnd"/>
      <w:r>
        <w:rPr>
          <w:rFonts w:ascii="Times New Roman" w:hAnsi="Times New Roman" w:cs="Times New Roman"/>
          <w:sz w:val="24"/>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C04166" w:rsidRDefault="00C04166"/>
    <w:p w:rsidR="00C04166" w:rsidRDefault="00C04166"/>
    <w:p w:rsidR="00C04166" w:rsidRDefault="00C04166"/>
    <w:p w:rsidR="00C04166" w:rsidRPr="00B24287" w:rsidRDefault="00C04166" w:rsidP="00C04166">
      <w:pPr>
        <w:jc w:val="center"/>
        <w:rPr>
          <w:rFonts w:ascii="Times New Roman" w:hAnsi="Times New Roman" w:cs="Times New Roman"/>
          <w:b/>
          <w:sz w:val="16"/>
          <w:szCs w:val="16"/>
        </w:rPr>
      </w:pPr>
      <w:r w:rsidRPr="00B24287">
        <w:rPr>
          <w:rFonts w:ascii="Times New Roman" w:hAnsi="Times New Roman" w:cs="Times New Roman"/>
          <w:b/>
          <w:sz w:val="16"/>
          <w:szCs w:val="16"/>
        </w:rPr>
        <w:t>РАБОЧАЯ ПРОГРАММА ПО ЛИТЕРАТУРНОМУ ЧТЕНИЮ   2 класс</w:t>
      </w:r>
    </w:p>
    <w:p w:rsidR="00C04166" w:rsidRPr="00B24287" w:rsidRDefault="00C04166" w:rsidP="00C04166">
      <w:pPr>
        <w:jc w:val="center"/>
        <w:rPr>
          <w:rFonts w:ascii="Times New Roman" w:hAnsi="Times New Roman" w:cs="Times New Roman"/>
          <w:b/>
          <w:sz w:val="16"/>
          <w:szCs w:val="16"/>
        </w:rPr>
      </w:pPr>
      <w:r w:rsidRPr="00B24287">
        <w:rPr>
          <w:rFonts w:ascii="Times New Roman" w:hAnsi="Times New Roman" w:cs="Times New Roman"/>
          <w:b/>
          <w:sz w:val="16"/>
          <w:szCs w:val="16"/>
        </w:rPr>
        <w:t xml:space="preserve">  </w:t>
      </w:r>
    </w:p>
    <w:p w:rsidR="00C04166" w:rsidRPr="00B24287" w:rsidRDefault="00C04166" w:rsidP="00C04166">
      <w:pPr>
        <w:rPr>
          <w:rFonts w:ascii="Times New Roman" w:hAnsi="Times New Roman" w:cs="Times New Roman"/>
          <w:sz w:val="16"/>
          <w:szCs w:val="16"/>
        </w:rPr>
      </w:pPr>
    </w:p>
    <w:tbl>
      <w:tblPr>
        <w:tblW w:w="14244"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21"/>
        <w:gridCol w:w="540"/>
        <w:gridCol w:w="726"/>
        <w:gridCol w:w="2253"/>
        <w:gridCol w:w="1985"/>
        <w:gridCol w:w="2693"/>
        <w:gridCol w:w="3686"/>
      </w:tblGrid>
      <w:tr w:rsidR="00C04166" w:rsidRPr="00B24287" w:rsidTr="00992292">
        <w:tc>
          <w:tcPr>
            <w:tcW w:w="540" w:type="dxa"/>
            <w:vMerge w:val="restart"/>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w:t>
            </w:r>
          </w:p>
          <w:p w:rsidR="00C04166" w:rsidRPr="00B24287" w:rsidRDefault="00C04166" w:rsidP="00992292">
            <w:pPr>
              <w:rPr>
                <w:rFonts w:ascii="Times New Roman" w:hAnsi="Times New Roman" w:cs="Times New Roman"/>
                <w:sz w:val="16"/>
                <w:szCs w:val="16"/>
              </w:rPr>
            </w:pPr>
            <w:proofErr w:type="spellStart"/>
            <w:proofErr w:type="gramStart"/>
            <w:r w:rsidRPr="00B24287">
              <w:rPr>
                <w:rFonts w:ascii="Times New Roman" w:hAnsi="Times New Roman" w:cs="Times New Roman"/>
                <w:sz w:val="16"/>
                <w:szCs w:val="16"/>
              </w:rPr>
              <w:t>п</w:t>
            </w:r>
            <w:proofErr w:type="spellEnd"/>
            <w:proofErr w:type="gramEnd"/>
            <w:r w:rsidRPr="00B24287">
              <w:rPr>
                <w:rFonts w:ascii="Times New Roman" w:hAnsi="Times New Roman" w:cs="Times New Roman"/>
                <w:sz w:val="16"/>
                <w:szCs w:val="16"/>
              </w:rPr>
              <w:t>/</w:t>
            </w:r>
            <w:proofErr w:type="spellStart"/>
            <w:r w:rsidRPr="00B24287">
              <w:rPr>
                <w:rFonts w:ascii="Times New Roman" w:hAnsi="Times New Roman" w:cs="Times New Roman"/>
                <w:sz w:val="16"/>
                <w:szCs w:val="16"/>
              </w:rPr>
              <w:t>п</w:t>
            </w:r>
            <w:proofErr w:type="spellEnd"/>
          </w:p>
        </w:tc>
        <w:tc>
          <w:tcPr>
            <w:tcW w:w="2361" w:type="dxa"/>
            <w:gridSpan w:val="2"/>
            <w:vMerge w:val="restart"/>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Тема урока (страницы учебника, тетради)</w:t>
            </w:r>
          </w:p>
        </w:tc>
        <w:tc>
          <w:tcPr>
            <w:tcW w:w="726" w:type="dxa"/>
            <w:vMerge w:val="restart"/>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Кол-во</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часов</w:t>
            </w:r>
          </w:p>
          <w:p w:rsidR="00C04166" w:rsidRPr="00B24287" w:rsidRDefault="00C04166" w:rsidP="00992292">
            <w:pPr>
              <w:jc w:val="center"/>
              <w:rPr>
                <w:rFonts w:ascii="Times New Roman" w:hAnsi="Times New Roman" w:cs="Times New Roman"/>
                <w:sz w:val="16"/>
                <w:szCs w:val="16"/>
              </w:rPr>
            </w:pPr>
          </w:p>
        </w:tc>
        <w:tc>
          <w:tcPr>
            <w:tcW w:w="2253" w:type="dxa"/>
            <w:vMerge w:val="restart"/>
            <w:shd w:val="clear" w:color="auto" w:fill="auto"/>
          </w:tcPr>
          <w:p w:rsidR="00C04166" w:rsidRPr="00B24287" w:rsidRDefault="00C04166" w:rsidP="00992292">
            <w:pPr>
              <w:jc w:val="center"/>
              <w:rPr>
                <w:rFonts w:ascii="Times New Roman" w:hAnsi="Times New Roman" w:cs="Times New Roman"/>
                <w:sz w:val="16"/>
                <w:szCs w:val="16"/>
              </w:rPr>
            </w:pPr>
          </w:p>
          <w:p w:rsidR="00C04166" w:rsidRPr="00B24287" w:rsidRDefault="00C04166" w:rsidP="00992292">
            <w:pPr>
              <w:jc w:val="center"/>
              <w:rPr>
                <w:rFonts w:ascii="Times New Roman" w:hAnsi="Times New Roman" w:cs="Times New Roman"/>
                <w:b/>
                <w:sz w:val="16"/>
                <w:szCs w:val="16"/>
              </w:rPr>
            </w:pPr>
            <w:r w:rsidRPr="00B24287">
              <w:rPr>
                <w:rFonts w:ascii="Times New Roman" w:hAnsi="Times New Roman" w:cs="Times New Roman"/>
                <w:b/>
                <w:sz w:val="16"/>
                <w:szCs w:val="16"/>
              </w:rPr>
              <w:t>Решаемые проблемы</w:t>
            </w:r>
          </w:p>
        </w:tc>
        <w:tc>
          <w:tcPr>
            <w:tcW w:w="1985" w:type="dxa"/>
            <w:vMerge w:val="restart"/>
            <w:shd w:val="clear" w:color="auto" w:fill="auto"/>
          </w:tcPr>
          <w:p w:rsidR="00C04166" w:rsidRPr="00B24287" w:rsidRDefault="00C04166" w:rsidP="00992292">
            <w:pPr>
              <w:jc w:val="center"/>
              <w:rPr>
                <w:rFonts w:ascii="Times New Roman" w:hAnsi="Times New Roman" w:cs="Times New Roman"/>
                <w:sz w:val="16"/>
                <w:szCs w:val="16"/>
              </w:rPr>
            </w:pPr>
          </w:p>
          <w:p w:rsidR="00C04166" w:rsidRPr="00B24287" w:rsidRDefault="00C04166" w:rsidP="00992292">
            <w:pPr>
              <w:jc w:val="center"/>
              <w:rPr>
                <w:rFonts w:ascii="Times New Roman" w:hAnsi="Times New Roman" w:cs="Times New Roman"/>
                <w:b/>
                <w:sz w:val="16"/>
                <w:szCs w:val="16"/>
              </w:rPr>
            </w:pPr>
            <w:r w:rsidRPr="00B24287">
              <w:rPr>
                <w:rFonts w:ascii="Times New Roman" w:hAnsi="Times New Roman" w:cs="Times New Roman"/>
                <w:b/>
                <w:sz w:val="16"/>
                <w:szCs w:val="16"/>
              </w:rPr>
              <w:t>Понятия</w:t>
            </w:r>
          </w:p>
        </w:tc>
        <w:tc>
          <w:tcPr>
            <w:tcW w:w="6379" w:type="dxa"/>
            <w:gridSpan w:val="2"/>
            <w:shd w:val="clear" w:color="auto" w:fill="auto"/>
          </w:tcPr>
          <w:p w:rsidR="00C04166" w:rsidRPr="00B24287" w:rsidRDefault="00C04166" w:rsidP="00992292">
            <w:pPr>
              <w:jc w:val="center"/>
              <w:rPr>
                <w:rFonts w:ascii="Times New Roman" w:hAnsi="Times New Roman" w:cs="Times New Roman"/>
                <w:b/>
                <w:sz w:val="16"/>
                <w:szCs w:val="16"/>
              </w:rPr>
            </w:pPr>
            <w:r w:rsidRPr="00B24287">
              <w:rPr>
                <w:rFonts w:ascii="Times New Roman" w:hAnsi="Times New Roman" w:cs="Times New Roman"/>
                <w:b/>
                <w:sz w:val="16"/>
                <w:szCs w:val="16"/>
              </w:rPr>
              <w:t>ПЛАНИРУЕМЫЕ РЕЗУЛЬТАТЫ (в соответствии с ФГОС)</w:t>
            </w:r>
          </w:p>
        </w:tc>
      </w:tr>
      <w:tr w:rsidR="00C04166" w:rsidRPr="00B24287" w:rsidTr="00992292">
        <w:trPr>
          <w:trHeight w:val="1183"/>
        </w:trPr>
        <w:tc>
          <w:tcPr>
            <w:tcW w:w="540" w:type="dxa"/>
            <w:vMerge/>
            <w:shd w:val="clear" w:color="auto" w:fill="auto"/>
          </w:tcPr>
          <w:p w:rsidR="00C04166" w:rsidRPr="00B24287" w:rsidRDefault="00C04166" w:rsidP="00992292">
            <w:pPr>
              <w:rPr>
                <w:rFonts w:ascii="Times New Roman" w:hAnsi="Times New Roman" w:cs="Times New Roman"/>
                <w:sz w:val="16"/>
                <w:szCs w:val="16"/>
              </w:rPr>
            </w:pPr>
          </w:p>
        </w:tc>
        <w:tc>
          <w:tcPr>
            <w:tcW w:w="2361" w:type="dxa"/>
            <w:gridSpan w:val="2"/>
            <w:vMerge/>
            <w:shd w:val="clear" w:color="auto" w:fill="auto"/>
          </w:tcPr>
          <w:p w:rsidR="00C04166" w:rsidRPr="00B24287" w:rsidRDefault="00C04166" w:rsidP="00992292">
            <w:pPr>
              <w:rPr>
                <w:rFonts w:ascii="Times New Roman" w:hAnsi="Times New Roman" w:cs="Times New Roman"/>
                <w:sz w:val="16"/>
                <w:szCs w:val="16"/>
              </w:rPr>
            </w:pPr>
          </w:p>
        </w:tc>
        <w:tc>
          <w:tcPr>
            <w:tcW w:w="726" w:type="dxa"/>
            <w:vMerge/>
          </w:tcPr>
          <w:p w:rsidR="00C04166" w:rsidRPr="00B24287" w:rsidRDefault="00C04166" w:rsidP="00992292">
            <w:pPr>
              <w:rPr>
                <w:rFonts w:ascii="Times New Roman" w:hAnsi="Times New Roman" w:cs="Times New Roman"/>
                <w:sz w:val="16"/>
                <w:szCs w:val="16"/>
              </w:rPr>
            </w:pPr>
          </w:p>
        </w:tc>
        <w:tc>
          <w:tcPr>
            <w:tcW w:w="2253" w:type="dxa"/>
            <w:vMerge/>
            <w:shd w:val="clear" w:color="auto" w:fill="auto"/>
          </w:tcPr>
          <w:p w:rsidR="00C04166" w:rsidRPr="00B24287" w:rsidRDefault="00C04166" w:rsidP="00992292">
            <w:pPr>
              <w:rPr>
                <w:rFonts w:ascii="Times New Roman" w:hAnsi="Times New Roman" w:cs="Times New Roman"/>
                <w:sz w:val="16"/>
                <w:szCs w:val="16"/>
              </w:rPr>
            </w:pPr>
          </w:p>
        </w:tc>
        <w:tc>
          <w:tcPr>
            <w:tcW w:w="1985" w:type="dxa"/>
            <w:vMerge/>
            <w:shd w:val="clear" w:color="auto" w:fill="auto"/>
          </w:tcPr>
          <w:p w:rsidR="00C04166" w:rsidRPr="00B24287" w:rsidRDefault="00C04166" w:rsidP="00992292">
            <w:pPr>
              <w:rPr>
                <w:rFonts w:ascii="Times New Roman" w:hAnsi="Times New Roman" w:cs="Times New Roman"/>
                <w:sz w:val="16"/>
                <w:szCs w:val="16"/>
              </w:rPr>
            </w:pPr>
          </w:p>
        </w:tc>
        <w:tc>
          <w:tcPr>
            <w:tcW w:w="2693" w:type="dxa"/>
            <w:shd w:val="clear" w:color="auto" w:fill="auto"/>
          </w:tcPr>
          <w:p w:rsidR="00C04166" w:rsidRPr="00B24287" w:rsidRDefault="00C04166" w:rsidP="00992292">
            <w:pPr>
              <w:jc w:val="center"/>
              <w:rPr>
                <w:rFonts w:ascii="Times New Roman" w:hAnsi="Times New Roman" w:cs="Times New Roman"/>
                <w:b/>
                <w:sz w:val="16"/>
                <w:szCs w:val="16"/>
              </w:rPr>
            </w:pPr>
            <w:r w:rsidRPr="00B24287">
              <w:rPr>
                <w:rFonts w:ascii="Times New Roman" w:hAnsi="Times New Roman" w:cs="Times New Roman"/>
                <w:b/>
                <w:sz w:val="16"/>
                <w:szCs w:val="16"/>
              </w:rPr>
              <w:t>Предметные результаты</w:t>
            </w:r>
          </w:p>
        </w:tc>
        <w:tc>
          <w:tcPr>
            <w:tcW w:w="3686" w:type="dxa"/>
            <w:tcBorders>
              <w:top w:val="nil"/>
            </w:tcBorders>
            <w:shd w:val="clear" w:color="auto" w:fill="auto"/>
          </w:tcPr>
          <w:p w:rsidR="00C04166" w:rsidRPr="00B24287" w:rsidRDefault="00C04166" w:rsidP="00992292">
            <w:pPr>
              <w:jc w:val="center"/>
              <w:rPr>
                <w:rFonts w:ascii="Times New Roman" w:hAnsi="Times New Roman" w:cs="Times New Roman"/>
                <w:b/>
                <w:sz w:val="16"/>
                <w:szCs w:val="16"/>
              </w:rPr>
            </w:pPr>
            <w:r w:rsidRPr="00B24287">
              <w:rPr>
                <w:rFonts w:ascii="Times New Roman" w:hAnsi="Times New Roman" w:cs="Times New Roman"/>
                <w:b/>
                <w:sz w:val="16"/>
                <w:szCs w:val="16"/>
              </w:rPr>
              <w:t>УУД</w:t>
            </w:r>
          </w:p>
        </w:tc>
      </w:tr>
      <w:tr w:rsidR="00C04166" w:rsidRPr="00B24287" w:rsidTr="00992292">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Знакомство с библиотекой Учёного Кота</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книги  имеются в библиотеке Учёного Кота?</w:t>
            </w: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Библиотека </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Научится работать с дополнительной литературой</w:t>
            </w:r>
          </w:p>
        </w:tc>
        <w:tc>
          <w:tcPr>
            <w:tcW w:w="3686" w:type="dxa"/>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2</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Вступление к поэме А.С. Пушкина «Руслан и Людмила»</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Познакомится с ритмом стихотворения</w:t>
            </w: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Иллюстрация </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ориентироваться по содержанию учебника.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Знать имена русских классиков.</w:t>
            </w:r>
          </w:p>
        </w:tc>
        <w:tc>
          <w:tcPr>
            <w:tcW w:w="3686" w:type="dxa"/>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Авторская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А. С. Пушкина «Сказка о рыбаке и рыбке»</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Особенности волшебной сказки</w:t>
            </w: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Авторская сказка</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находить концовку  в произведении;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объяснять авторские обороты;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читать текст художественного произведения про себя.</w:t>
            </w:r>
          </w:p>
        </w:tc>
        <w:tc>
          <w:tcPr>
            <w:tcW w:w="3686" w:type="dxa"/>
            <w:vMerge w:val="restart"/>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 в тексте  незнакомые слова,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-проявляет познавательную инициативу в учебном сотрудничестве;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ставить новые учебные задачи </w:t>
            </w:r>
            <w:proofErr w:type="gramStart"/>
            <w:r w:rsidRPr="00B24287">
              <w:rPr>
                <w:rFonts w:ascii="Times New Roman" w:hAnsi="Times New Roman" w:cs="Times New Roman"/>
                <w:sz w:val="16"/>
                <w:szCs w:val="16"/>
              </w:rPr>
              <w:t>сотрудничестве</w:t>
            </w:r>
            <w:proofErr w:type="gramEnd"/>
            <w:r w:rsidRPr="00B24287">
              <w:rPr>
                <w:rFonts w:ascii="Times New Roman" w:hAnsi="Times New Roman" w:cs="Times New Roman"/>
                <w:sz w:val="16"/>
                <w:szCs w:val="16"/>
              </w:rPr>
              <w:t xml:space="preserve"> с учителем, адекватно использовать речь для планирования и регуляции своей деятельности.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формулировать собственное мнение и позицию, задавать вопросы, строить понятные для партнёра высказывания.</w:t>
            </w:r>
          </w:p>
        </w:tc>
      </w:tr>
      <w:tr w:rsidR="00C04166" w:rsidRPr="00B24287" w:rsidTr="00992292">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Специфика сказочного жанра в поэтической  сказке А.С. Пушкина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«Сказка о рыбаке и рыбке»</w:t>
            </w:r>
          </w:p>
          <w:p w:rsidR="00C04166" w:rsidRPr="00B24287" w:rsidRDefault="00C04166" w:rsidP="00992292">
            <w:pPr>
              <w:rPr>
                <w:rFonts w:ascii="Times New Roman" w:hAnsi="Times New Roman" w:cs="Times New Roman"/>
                <w:sz w:val="16"/>
                <w:szCs w:val="16"/>
              </w:rPr>
            </w:pP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представлен волшебный мир в сказке А.С. Пушкина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«Сказка о рыбаке и рыбке»?</w:t>
            </w:r>
          </w:p>
          <w:p w:rsidR="00C04166" w:rsidRPr="00B24287" w:rsidRDefault="00C04166" w:rsidP="00992292">
            <w:pPr>
              <w:rPr>
                <w:rFonts w:ascii="Times New Roman" w:hAnsi="Times New Roman" w:cs="Times New Roman"/>
                <w:sz w:val="16"/>
                <w:szCs w:val="16"/>
              </w:rPr>
            </w:pP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Жанр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Олицетворение </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различать жанры художественных произведений. Иметь представление о приёме художественной выразительности – олицетворении.</w:t>
            </w:r>
          </w:p>
        </w:tc>
        <w:tc>
          <w:tcPr>
            <w:tcW w:w="3686" w:type="dxa"/>
            <w:vMerge/>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Авторская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А. С. Пушкина «Сказка о рыбаке и рыбке»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сходство авторской сказки и народной сказки?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Авторская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Народная сказка</w:t>
            </w:r>
          </w:p>
        </w:tc>
        <w:tc>
          <w:tcPr>
            <w:tcW w:w="2693" w:type="dxa"/>
            <w:vMerge w:val="restart"/>
            <w:tcBorders>
              <w:top w:val="single" w:sz="4" w:space="0" w:color="auto"/>
              <w:lef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в сказке два мира: земной и волшебный</w:t>
            </w:r>
            <w:proofErr w:type="gramStart"/>
            <w:r w:rsidRPr="00B24287">
              <w:rPr>
                <w:rFonts w:ascii="Times New Roman" w:hAnsi="Times New Roman" w:cs="Times New Roman"/>
                <w:sz w:val="16"/>
                <w:szCs w:val="16"/>
              </w:rPr>
              <w:t xml:space="preserve"> ;</w:t>
            </w:r>
            <w:proofErr w:type="gramEnd"/>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осознанно читать текст художественного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находить  сходство в построении сказки А. С. Пушкина и народной сказки-цепочки.</w:t>
            </w:r>
          </w:p>
        </w:tc>
        <w:tc>
          <w:tcPr>
            <w:tcW w:w="3686" w:type="dxa"/>
            <w:vMerge/>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Хрестоматия Авторская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А. С. Пушкина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«Сказка о мёртвой царевне»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представлен волшебный мир в сказке А.С. Пушкина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«Сказка о мёртвой царевне»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Жанр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Олицетворение</w:t>
            </w:r>
          </w:p>
        </w:tc>
        <w:tc>
          <w:tcPr>
            <w:tcW w:w="2693" w:type="dxa"/>
            <w:vMerge/>
            <w:tcBorders>
              <w:left w:val="single" w:sz="4" w:space="0" w:color="auto"/>
              <w:bottom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Русские народные сказки о животных «Петушок – золотой гребешок»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произвести сравнительный анализ народных и зарубежных сказок о животных?</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Сравнительный анализ</w:t>
            </w:r>
          </w:p>
        </w:tc>
        <w:tc>
          <w:tcPr>
            <w:tcW w:w="2693" w:type="dxa"/>
            <w:tcBorders>
              <w:top w:val="single" w:sz="4" w:space="0" w:color="auto"/>
              <w:left w:val="single" w:sz="4" w:space="0" w:color="auto"/>
              <w:bottom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Научится  анализировать построение русской народной сказки;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соотносить данную сказку со сказкой </w:t>
            </w:r>
            <w:proofErr w:type="gramStart"/>
            <w:r w:rsidRPr="00B24287">
              <w:rPr>
                <w:rFonts w:ascii="Times New Roman" w:hAnsi="Times New Roman" w:cs="Times New Roman"/>
                <w:sz w:val="16"/>
                <w:szCs w:val="16"/>
              </w:rPr>
              <w:t>-ц</w:t>
            </w:r>
            <w:proofErr w:type="gramEnd"/>
            <w:r w:rsidRPr="00B24287">
              <w:rPr>
                <w:rFonts w:ascii="Times New Roman" w:hAnsi="Times New Roman" w:cs="Times New Roman"/>
                <w:sz w:val="16"/>
                <w:szCs w:val="16"/>
              </w:rPr>
              <w:t>епочкой;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различать авторские и народные сказки.</w:t>
            </w:r>
          </w:p>
        </w:tc>
        <w:tc>
          <w:tcPr>
            <w:tcW w:w="3686" w:type="dxa"/>
            <w:vMerge/>
            <w:tcBorders>
              <w:bottom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Сказки  «Лисичка-сестричка»,  «Кот и лиса»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Какую роль выполняют животные в русских народных сказках?</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на слух воспринимать художественные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приводить примеры русских </w:t>
            </w:r>
            <w:r w:rsidRPr="00B24287">
              <w:rPr>
                <w:rFonts w:ascii="Times New Roman" w:hAnsi="Times New Roman" w:cs="Times New Roman"/>
                <w:sz w:val="16"/>
                <w:szCs w:val="16"/>
              </w:rPr>
              <w:lastRenderedPageBreak/>
              <w:t>народных сказок о животных;</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производить сравнительный анализ народных сказок «Лисичка-сестричка»,  «Кот и лиса».</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-положительно относиться к школе, проявляет желание учиться, интерес к способам решения </w:t>
            </w:r>
            <w:r w:rsidRPr="00B24287">
              <w:rPr>
                <w:rFonts w:ascii="Times New Roman" w:hAnsi="Times New Roman" w:cs="Times New Roman"/>
                <w:sz w:val="16"/>
                <w:szCs w:val="16"/>
              </w:rPr>
              <w:lastRenderedPageBreak/>
              <w:t>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9</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Зарубежные сказки о животных. </w:t>
            </w:r>
            <w:proofErr w:type="spellStart"/>
            <w:r w:rsidRPr="00B24287">
              <w:rPr>
                <w:rFonts w:ascii="Times New Roman" w:hAnsi="Times New Roman" w:cs="Times New Roman"/>
                <w:sz w:val="16"/>
                <w:szCs w:val="16"/>
              </w:rPr>
              <w:t>Джоэль</w:t>
            </w:r>
            <w:proofErr w:type="spellEnd"/>
            <w:r w:rsidRPr="00B24287">
              <w:rPr>
                <w:rFonts w:ascii="Times New Roman" w:hAnsi="Times New Roman" w:cs="Times New Roman"/>
                <w:sz w:val="16"/>
                <w:szCs w:val="16"/>
              </w:rPr>
              <w:t xml:space="preserve"> Харрис «Братец  Лис и братец  Кролик»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произвести сравнительный анализ героев сказок о животных русских народных и зарубежных авторских?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Характеристика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различать сказки авторские и народные;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давать характеристику главным героям по названию произведения.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Джоэль</w:t>
            </w:r>
            <w:proofErr w:type="spellEnd"/>
            <w:r w:rsidRPr="00B24287">
              <w:rPr>
                <w:rFonts w:ascii="Times New Roman" w:hAnsi="Times New Roman" w:cs="Times New Roman"/>
                <w:sz w:val="16"/>
                <w:szCs w:val="16"/>
              </w:rPr>
              <w:t xml:space="preserve"> Харрис «Почему у братца Опоссума белый хвост»</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Кем оказывается главный герой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главный герой</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подтверждать своё мнение строчками из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делить текст на части.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Китайская волшебная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собака с кошкой враждовать стали»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признаки есть у волшебной сказки?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Признаки  волшебной сказки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находить в произведении приметы волшебной сказки: волшебные помощники, чудеса, волшебные предметы;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устно выражать своё отношение к содержанию сказки.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-осуществляет поиск информации  для </w:t>
            </w:r>
            <w:r w:rsidRPr="00B24287">
              <w:rPr>
                <w:rFonts w:ascii="Times New Roman" w:hAnsi="Times New Roman" w:cs="Times New Roman"/>
                <w:sz w:val="16"/>
                <w:szCs w:val="16"/>
              </w:rPr>
              <w:lastRenderedPageBreak/>
              <w:t>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Характеристика героев сказки  «Как собака с кошкой враждовать стали»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Кем являются животные в сказках о животных и в волшебных сказках?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Более древние сказки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Менее древние сказки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ставить вопросы по </w:t>
            </w:r>
            <w:proofErr w:type="gramStart"/>
            <w:r w:rsidRPr="00B24287">
              <w:rPr>
                <w:rFonts w:ascii="Times New Roman" w:hAnsi="Times New Roman" w:cs="Times New Roman"/>
                <w:sz w:val="16"/>
                <w:szCs w:val="16"/>
              </w:rPr>
              <w:t>прочитанному</w:t>
            </w:r>
            <w:proofErr w:type="gramEnd"/>
            <w:r w:rsidRPr="00B24287">
              <w:rPr>
                <w:rFonts w:ascii="Times New Roman" w:hAnsi="Times New Roman" w:cs="Times New Roman"/>
                <w:sz w:val="16"/>
                <w:szCs w:val="16"/>
              </w:rPr>
              <w:t>, отвечать на них;</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различать сказку о животных и волшебную сказку с героями </w:t>
            </w:r>
            <w:r w:rsidRPr="00B24287">
              <w:rPr>
                <w:rFonts w:ascii="Times New Roman" w:hAnsi="Times New Roman" w:cs="Times New Roman"/>
                <w:sz w:val="16"/>
                <w:szCs w:val="16"/>
              </w:rPr>
              <w:lastRenderedPageBreak/>
              <w:t>животными. Иметь представление о том, что в более древних сказках побеждает хитрый, а в менее древних – благородный</w:t>
            </w:r>
            <w:proofErr w:type="gramStart"/>
            <w:r w:rsidRPr="00B24287">
              <w:rPr>
                <w:rFonts w:ascii="Times New Roman" w:hAnsi="Times New Roman" w:cs="Times New Roman"/>
                <w:sz w:val="16"/>
                <w:szCs w:val="16"/>
              </w:rPr>
              <w:t xml:space="preserve"> .</w:t>
            </w:r>
            <w:proofErr w:type="gramEnd"/>
          </w:p>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13</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Главные герои русской волшебной сказки «Волшебное кольцо»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сходство и отличие русских и китайских волшебных народных сказок?</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сюжет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общие сюжеты в русской и китайской сказках, своеобразие этого момента в каждой сказке.</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14</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Роль волшебных предметов в сказке «Волшебное кольцо»</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Какую роль играют волшебные предметы в волшебной сказке?</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Волшебная сказка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особенности волшебной сказки;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сравнивать героев русской и китайской сказок, их поступки и отношение к своим хозяевам в каждой сказке</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15</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Хрестоматия  «Сестрица </w:t>
            </w:r>
            <w:proofErr w:type="spellStart"/>
            <w:r w:rsidRPr="00B24287">
              <w:rPr>
                <w:rFonts w:ascii="Times New Roman" w:hAnsi="Times New Roman" w:cs="Times New Roman"/>
                <w:sz w:val="16"/>
                <w:szCs w:val="16"/>
              </w:rPr>
              <w:t>Алёнушка</w:t>
            </w:r>
            <w:proofErr w:type="spellEnd"/>
            <w:r w:rsidRPr="00B24287">
              <w:rPr>
                <w:rFonts w:ascii="Times New Roman" w:hAnsi="Times New Roman" w:cs="Times New Roman"/>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представлен волшебный мир в сказке «Сестрица </w:t>
            </w:r>
            <w:proofErr w:type="spellStart"/>
            <w:r w:rsidRPr="00B24287">
              <w:rPr>
                <w:rFonts w:ascii="Times New Roman" w:hAnsi="Times New Roman" w:cs="Times New Roman"/>
                <w:sz w:val="16"/>
                <w:szCs w:val="16"/>
              </w:rPr>
              <w:t>Алёнушка</w:t>
            </w:r>
            <w:proofErr w:type="spellEnd"/>
            <w:r w:rsidRPr="00B24287">
              <w:rPr>
                <w:rFonts w:ascii="Times New Roman" w:hAnsi="Times New Roman" w:cs="Times New Roman"/>
                <w:sz w:val="16"/>
                <w:szCs w:val="16"/>
              </w:rPr>
              <w:t>»?</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особенности волшебной сказки; находить в произведении приметы волшебной сказки: волшебные помощники, чудеса, волшебные предметы;</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16</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Современные поэтические тексты И. Пивоваров «Жила-была собака», «Мост и сом»</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связаны поэтические тексты с народным творчеством?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Поэт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жанр литературного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подтверждать своё мнение строчками из текста.</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-обнаруживает настойчивость, терпение, умение преодолевать трудности.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lastRenderedPageBreak/>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17</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Жанр произведения Г. </w:t>
            </w:r>
            <w:proofErr w:type="spellStart"/>
            <w:r w:rsidRPr="00B24287">
              <w:rPr>
                <w:rFonts w:ascii="Times New Roman" w:hAnsi="Times New Roman" w:cs="Times New Roman"/>
                <w:sz w:val="16"/>
                <w:szCs w:val="16"/>
              </w:rPr>
              <w:t>Лагздынь</w:t>
            </w:r>
            <w:proofErr w:type="spell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Утренняя</w:t>
            </w:r>
            <w:proofErr w:type="gram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кричалка</w:t>
            </w:r>
            <w:proofErr w:type="spellEnd"/>
            <w:r w:rsidRPr="00B24287">
              <w:rPr>
                <w:rFonts w:ascii="Times New Roman" w:hAnsi="Times New Roman" w:cs="Times New Roman"/>
                <w:sz w:val="16"/>
                <w:szCs w:val="16"/>
              </w:rPr>
              <w:t xml:space="preserve">». </w:t>
            </w:r>
            <w:r w:rsidRPr="00B24287">
              <w:rPr>
                <w:rFonts w:ascii="Times New Roman" w:hAnsi="Times New Roman" w:cs="Times New Roman"/>
                <w:b/>
                <w:sz w:val="16"/>
                <w:szCs w:val="16"/>
              </w:rPr>
              <w:t>Поход в «Музейный дом» Иллюстрации к сказке «Репка»</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связаны произведения литературы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Живопись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жанр литературного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Анализировать иллюстрацию к русской народной сказке «Репка»</w:t>
            </w:r>
          </w:p>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18</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«Сказки о животных и волшебные сказки»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Различение жанров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сдерживать себя</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ысказывать просьбы, предложения, несогласие в социально приемлемой форме;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проявляет интерес к чтению, ведению диалога с автором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Осознанно читает вслух и  «про себя»</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19</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гостях у Незнайки Н. Носов «Фантазёры»</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Фантазия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проводить грань между выдумкой и ложью;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пересказывать текст;</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различать жанры.</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 Осознанно читает вслух и  «про себя»</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20</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Говорить  неправду  и фантазировать – это не одно и то же.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 Носов «Фантазёры»</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Говорить  неправду  и фантазировать – это не одно и то же?</w:t>
            </w:r>
          </w:p>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Фантазия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Выдумка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Ложь</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понятия «фантазия», «выдумка», «ложь»;</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различать героя-обманщика и героя-выдумщика.</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21</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Рассказ </w:t>
            </w:r>
            <w:proofErr w:type="spellStart"/>
            <w:r w:rsidRPr="00B24287">
              <w:rPr>
                <w:rFonts w:ascii="Times New Roman" w:hAnsi="Times New Roman" w:cs="Times New Roman"/>
                <w:sz w:val="16"/>
                <w:szCs w:val="16"/>
              </w:rPr>
              <w:t>Дж</w:t>
            </w:r>
            <w:proofErr w:type="gramStart"/>
            <w:r w:rsidRPr="00B24287">
              <w:rPr>
                <w:rFonts w:ascii="Times New Roman" w:hAnsi="Times New Roman" w:cs="Times New Roman"/>
                <w:sz w:val="16"/>
                <w:szCs w:val="16"/>
              </w:rPr>
              <w:t>.Р</w:t>
            </w:r>
            <w:proofErr w:type="gramEnd"/>
            <w:r w:rsidRPr="00B24287">
              <w:rPr>
                <w:rFonts w:ascii="Times New Roman" w:hAnsi="Times New Roman" w:cs="Times New Roman"/>
                <w:sz w:val="16"/>
                <w:szCs w:val="16"/>
              </w:rPr>
              <w:t>одари</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Бриф</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Бруф</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Браф</w:t>
            </w:r>
            <w:proofErr w:type="spellEnd"/>
            <w:r w:rsidRPr="00B24287">
              <w:rPr>
                <w:rFonts w:ascii="Times New Roman" w:hAnsi="Times New Roman" w:cs="Times New Roman"/>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выражается смысл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Фантазия </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передавать характер героя при чтении с помощью интонации, высоты голоса.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детских играх в небылицы, о «фантастическом языке».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новым общим способам решения задач;</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-устойчивая учебно-познавательная мотивация учения.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строить рассуждения в форме связи простых </w:t>
            </w:r>
            <w:r w:rsidRPr="00B24287">
              <w:rPr>
                <w:rFonts w:ascii="Times New Roman" w:hAnsi="Times New Roman" w:cs="Times New Roman"/>
                <w:sz w:val="16"/>
                <w:szCs w:val="16"/>
              </w:rPr>
              <w:lastRenderedPageBreak/>
              <w:t>суждений об объекте, его строении, свойствах и связях.</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22</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Э. </w:t>
            </w:r>
            <w:proofErr w:type="spellStart"/>
            <w:r w:rsidRPr="00B24287">
              <w:rPr>
                <w:rFonts w:ascii="Times New Roman" w:hAnsi="Times New Roman" w:cs="Times New Roman"/>
                <w:sz w:val="16"/>
                <w:szCs w:val="16"/>
              </w:rPr>
              <w:t>Мошковская</w:t>
            </w:r>
            <w:proofErr w:type="spellEnd"/>
            <w:r w:rsidRPr="00B24287">
              <w:rPr>
                <w:rFonts w:ascii="Times New Roman" w:hAnsi="Times New Roman" w:cs="Times New Roman"/>
                <w:sz w:val="16"/>
                <w:szCs w:val="16"/>
              </w:rPr>
              <w:t xml:space="preserve"> «А трака не знает», «Ноги и уроки».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выдумка отличается от обмана?</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Выдумка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Обман</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поступки главного героя;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Подтверждать своё мнение строчками из книги;</w:t>
            </w:r>
          </w:p>
          <w:p w:rsidR="00C04166" w:rsidRPr="00B24287" w:rsidRDefault="00C04166" w:rsidP="00992292">
            <w:pPr>
              <w:rPr>
                <w:rFonts w:ascii="Times New Roman" w:hAnsi="Times New Roman" w:cs="Times New Roman"/>
                <w:sz w:val="16"/>
                <w:szCs w:val="16"/>
              </w:rPr>
            </w:pP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сдерживать себя</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ысказывать просьбы, предложения, несогласие в социально приемлемой форме;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проявляет интерес к чтению, ведению диалога с автором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23</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Э. </w:t>
            </w:r>
            <w:proofErr w:type="spellStart"/>
            <w:r w:rsidRPr="00B24287">
              <w:rPr>
                <w:rFonts w:ascii="Times New Roman" w:hAnsi="Times New Roman" w:cs="Times New Roman"/>
                <w:sz w:val="16"/>
                <w:szCs w:val="16"/>
              </w:rPr>
              <w:t>Мошковская</w:t>
            </w:r>
            <w:proofErr w:type="spellEnd"/>
            <w:r w:rsidRPr="00B24287">
              <w:rPr>
                <w:rFonts w:ascii="Times New Roman" w:hAnsi="Times New Roman" w:cs="Times New Roman"/>
                <w:sz w:val="16"/>
                <w:szCs w:val="16"/>
              </w:rPr>
              <w:t xml:space="preserve">  «Язык и уши»</w:t>
            </w:r>
            <w:proofErr w:type="gramStart"/>
            <w:r w:rsidRPr="00B24287">
              <w:rPr>
                <w:rFonts w:ascii="Times New Roman" w:hAnsi="Times New Roman" w:cs="Times New Roman"/>
                <w:sz w:val="16"/>
                <w:szCs w:val="16"/>
              </w:rPr>
              <w:t xml:space="preserve"> ,</w:t>
            </w:r>
            <w:proofErr w:type="gramEnd"/>
            <w:r w:rsidRPr="00B24287">
              <w:rPr>
                <w:rFonts w:ascii="Times New Roman" w:hAnsi="Times New Roman" w:cs="Times New Roman"/>
                <w:sz w:val="16"/>
                <w:szCs w:val="16"/>
              </w:rPr>
              <w:t xml:space="preserve"> «Если грачи закричали» Работа по хрестоматии</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главную тему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проводить грань между выдумкой и обманом.</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24</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Б. Окуджава «Прелестные приключения»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Различение жанров произведения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Слова-омографы</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объяснения значения слов;</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проводить сравнительный анализ построения современной авторской сказки и построения русской народной сказки.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25</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Б. Окуджава «Прелестные приключения»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рассматривать и анализировать иллюстрации к тексту;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составлять  небольшое монологическое высказывание с опорой на авторский текст.</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26</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Дональд  </w:t>
            </w:r>
            <w:proofErr w:type="spellStart"/>
            <w:r w:rsidRPr="00B24287">
              <w:rPr>
                <w:rFonts w:ascii="Times New Roman" w:hAnsi="Times New Roman" w:cs="Times New Roman"/>
                <w:sz w:val="16"/>
                <w:szCs w:val="16"/>
              </w:rPr>
              <w:t>Биссет</w:t>
            </w:r>
            <w:proofErr w:type="spellEnd"/>
            <w:r w:rsidRPr="00B24287">
              <w:rPr>
                <w:rFonts w:ascii="Times New Roman" w:hAnsi="Times New Roman" w:cs="Times New Roman"/>
                <w:sz w:val="16"/>
                <w:szCs w:val="16"/>
              </w:rPr>
              <w:t xml:space="preserve">  «Хочешь, </w:t>
            </w:r>
            <w:r w:rsidRPr="00B24287">
              <w:rPr>
                <w:rFonts w:ascii="Times New Roman" w:hAnsi="Times New Roman" w:cs="Times New Roman"/>
                <w:sz w:val="16"/>
                <w:szCs w:val="16"/>
              </w:rPr>
              <w:lastRenderedPageBreak/>
              <w:t xml:space="preserve">хочешь, хочешь..." </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Чем похожи авторские и </w:t>
            </w:r>
            <w:r w:rsidRPr="00B24287">
              <w:rPr>
                <w:rFonts w:ascii="Times New Roman" w:hAnsi="Times New Roman" w:cs="Times New Roman"/>
                <w:sz w:val="16"/>
                <w:szCs w:val="16"/>
              </w:rPr>
              <w:lastRenderedPageBreak/>
              <w:t>народные сказки?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Фантазёр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Выдумщик</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xml:space="preserve"> Научиться  проводить грань между </w:t>
            </w:r>
            <w:r w:rsidRPr="00B24287">
              <w:rPr>
                <w:rFonts w:ascii="Times New Roman" w:hAnsi="Times New Roman" w:cs="Times New Roman"/>
                <w:sz w:val="16"/>
                <w:szCs w:val="16"/>
              </w:rPr>
              <w:lastRenderedPageBreak/>
              <w:t>выдумкой и обманом;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составлять  небольшое монологическое высказывание с опорой на авторский текст.</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sz w:val="16"/>
                <w:szCs w:val="16"/>
              </w:rPr>
            </w:pP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27</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«В гостях у Незнайки»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Обобщение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сдерживать себя</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ысказывать просьбы, предложения, несогласие в социально приемлемой форме;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проявляет интерес к чтению, ведению диалога с автором текста.</w:t>
            </w:r>
          </w:p>
          <w:p w:rsidR="00C04166" w:rsidRPr="00B24287" w:rsidRDefault="00C04166" w:rsidP="00992292">
            <w:pPr>
              <w:tabs>
                <w:tab w:val="left" w:pos="2595"/>
              </w:tabs>
              <w:rPr>
                <w:rFonts w:ascii="Times New Roman" w:hAnsi="Times New Roman" w:cs="Times New Roman"/>
                <w:b/>
                <w:sz w:val="16"/>
                <w:szCs w:val="16"/>
              </w:rPr>
            </w:pPr>
            <w:r w:rsidRPr="00B24287">
              <w:rPr>
                <w:rFonts w:ascii="Times New Roman" w:hAnsi="Times New Roman" w:cs="Times New Roman"/>
                <w:b/>
                <w:sz w:val="16"/>
                <w:szCs w:val="16"/>
              </w:rPr>
              <w:t>П.:</w:t>
            </w:r>
            <w:r w:rsidRPr="00B24287">
              <w:rPr>
                <w:rFonts w:ascii="Times New Roman" w:hAnsi="Times New Roman" w:cs="Times New Roman"/>
                <w:b/>
                <w:sz w:val="16"/>
                <w:szCs w:val="16"/>
              </w:rPr>
              <w:tab/>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Осознанно читает вслух и  «про себя»</w:t>
            </w:r>
          </w:p>
        </w:tc>
      </w:tr>
      <w:tr w:rsidR="00C04166" w:rsidRPr="00B24287" w:rsidTr="00992292">
        <w:trPr>
          <w:gridAfter w:val="6"/>
          <w:wAfter w:w="11883" w:type="dxa"/>
        </w:trPr>
        <w:tc>
          <w:tcPr>
            <w:tcW w:w="2361" w:type="dxa"/>
            <w:gridSpan w:val="2"/>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28</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Секреты чайного домика </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секреты есть у чайного домика?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Секрет любования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представлять картины природы. Иметь представление о «секрете любования»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сдерживать себя</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ысказывать просьбы, предложения, несогласие в социально приемлемой форме;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проявляет интерес к чтению, ведению диалога с автором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строить рассуждения в форме связи простых суждений об объекте, его строении, свойствах и связях.</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29</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Козлов «Ёжик в тумане»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Что переживают герои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Переживание</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подтверждать своё мнение строчками из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читать осознанно текст литературного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определять тему и главную мысль.</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30</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С. Козлов «Ёжик в тумане» </w:t>
            </w:r>
            <w:r w:rsidRPr="00B24287">
              <w:rPr>
                <w:rFonts w:ascii="Times New Roman" w:hAnsi="Times New Roman" w:cs="Times New Roman"/>
                <w:b/>
                <w:sz w:val="16"/>
                <w:szCs w:val="16"/>
              </w:rPr>
              <w:t>Поход в «Музейный дом» Иллюстрация  Т. Мавриной «Полумесяц»</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Иллюстрация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соотносить иллюстрацию с художественным произведением;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определять идею иллюстрации.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31</w:t>
            </w:r>
          </w:p>
        </w:tc>
        <w:tc>
          <w:tcPr>
            <w:tcW w:w="2361" w:type="dxa"/>
            <w:gridSpan w:val="2"/>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Японская сказка «Барсук – любитель стихов»</w:t>
            </w:r>
          </w:p>
        </w:tc>
        <w:tc>
          <w:tcPr>
            <w:tcW w:w="726" w:type="dxa"/>
            <w:vMerge w:val="restart"/>
            <w:tcBorders>
              <w:top w:val="single" w:sz="4" w:space="0" w:color="auto"/>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разделить текст на части?</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Переживание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Иллюстрация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определять мотивы поведения героев; </w:t>
            </w:r>
            <w:proofErr w:type="gramStart"/>
            <w:r w:rsidRPr="00B24287">
              <w:rPr>
                <w:rFonts w:ascii="Times New Roman" w:hAnsi="Times New Roman" w:cs="Times New Roman"/>
                <w:sz w:val="16"/>
                <w:szCs w:val="16"/>
              </w:rPr>
              <w:t>высказывать своё отношение</w:t>
            </w:r>
            <w:proofErr w:type="gramEnd"/>
            <w:r w:rsidRPr="00B24287">
              <w:rPr>
                <w:rFonts w:ascii="Times New Roman" w:hAnsi="Times New Roman" w:cs="Times New Roman"/>
                <w:sz w:val="16"/>
                <w:szCs w:val="16"/>
              </w:rPr>
              <w:t xml:space="preserve"> к главному герою сказки;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новым общим способам решения задач;</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развитие эстетических чувств.</w:t>
            </w:r>
          </w:p>
          <w:p w:rsidR="00C04166" w:rsidRPr="00B24287" w:rsidRDefault="00C04166" w:rsidP="00992292">
            <w:pPr>
              <w:tabs>
                <w:tab w:val="right" w:pos="3470"/>
              </w:tabs>
              <w:rPr>
                <w:rFonts w:ascii="Times New Roman" w:hAnsi="Times New Roman" w:cs="Times New Roman"/>
                <w:b/>
                <w:sz w:val="16"/>
                <w:szCs w:val="16"/>
              </w:rPr>
            </w:pPr>
            <w:r w:rsidRPr="00B24287">
              <w:rPr>
                <w:rFonts w:ascii="Times New Roman" w:hAnsi="Times New Roman" w:cs="Times New Roman"/>
                <w:b/>
                <w:sz w:val="16"/>
                <w:szCs w:val="16"/>
              </w:rPr>
              <w:t>П.:</w:t>
            </w:r>
            <w:r w:rsidRPr="00B24287">
              <w:rPr>
                <w:rFonts w:ascii="Times New Roman" w:hAnsi="Times New Roman" w:cs="Times New Roman"/>
                <w:b/>
                <w:sz w:val="16"/>
                <w:szCs w:val="16"/>
              </w:rPr>
              <w:tab/>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32</w:t>
            </w:r>
          </w:p>
        </w:tc>
        <w:tc>
          <w:tcPr>
            <w:tcW w:w="2361" w:type="dxa"/>
            <w:gridSpan w:val="2"/>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передавать своё чувство окружающим;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пересказывать сказку;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делить текст на части.</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33</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Японская 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«Луна на ветке»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роль иллюстрации в раскрытии содержания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сравнивать характеры героев различных произведений;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работать с иллюстрацией в книге и определять её роль в раскрытии содержания произведения.</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34</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Поэт тот, кто создаёт и ценит красоту</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называют тех, кто умеет создавать и ценить красоту?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обман отличается от выдумки?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Поэт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сравнивать героев из сказок « Барсук – любитель стихов» и «Луна на ветке»;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проводить грань между выдумкой и обманом.</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35</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Секреты японского свитка. Фрагмент «Тростник под снегом и дикая утка»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связаны произведения литературы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Фрагмент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работать с иллюстрациями;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анализировать фрагмент свитка с помощью лупы;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находить фигурки животных в работе художника.</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36</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Козлов «Красота»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 А. Дюрера «Травы»</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разделить текст на части?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Изобразительно-выразительные средства языка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видеть </w:t>
            </w:r>
            <w:proofErr w:type="gramStart"/>
            <w:r w:rsidRPr="00B24287">
              <w:rPr>
                <w:rFonts w:ascii="Times New Roman" w:hAnsi="Times New Roman" w:cs="Times New Roman"/>
                <w:sz w:val="16"/>
                <w:szCs w:val="16"/>
              </w:rPr>
              <w:t>красивое</w:t>
            </w:r>
            <w:proofErr w:type="gramEnd"/>
            <w:r w:rsidRPr="00B24287">
              <w:rPr>
                <w:rFonts w:ascii="Times New Roman" w:hAnsi="Times New Roman" w:cs="Times New Roman"/>
                <w:sz w:val="16"/>
                <w:szCs w:val="16"/>
              </w:rPr>
              <w:t xml:space="preserve"> в обычном; узнавать изобразительно-выразительные средства  литературного языка;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находить их в произведении.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37</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Секрет коротких стихотворений. Японское </w:t>
            </w:r>
            <w:proofErr w:type="spellStart"/>
            <w:r w:rsidRPr="00B24287">
              <w:rPr>
                <w:rFonts w:ascii="Times New Roman" w:hAnsi="Times New Roman" w:cs="Times New Roman"/>
                <w:sz w:val="16"/>
                <w:szCs w:val="16"/>
              </w:rPr>
              <w:t>хокку</w:t>
            </w:r>
            <w:proofErr w:type="spellEnd"/>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Хиросиге</w:t>
            </w:r>
            <w:proofErr w:type="spellEnd"/>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записывается японское </w:t>
            </w:r>
            <w:proofErr w:type="spellStart"/>
            <w:r w:rsidRPr="00B24287">
              <w:rPr>
                <w:rFonts w:ascii="Times New Roman" w:hAnsi="Times New Roman" w:cs="Times New Roman"/>
                <w:sz w:val="16"/>
                <w:szCs w:val="16"/>
              </w:rPr>
              <w:t>хокку</w:t>
            </w:r>
            <w:proofErr w:type="spellEnd"/>
            <w:r w:rsidRPr="00B24287">
              <w:rPr>
                <w:rFonts w:ascii="Times New Roman" w:hAnsi="Times New Roman" w:cs="Times New Roman"/>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Хокку</w:t>
            </w:r>
            <w:proofErr w:type="spellEnd"/>
            <w:r w:rsidRPr="00B24287">
              <w:rPr>
                <w:rFonts w:ascii="Times New Roman" w:hAnsi="Times New Roman" w:cs="Times New Roman"/>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видеть </w:t>
            </w:r>
            <w:proofErr w:type="gramStart"/>
            <w:r w:rsidRPr="00B24287">
              <w:rPr>
                <w:rFonts w:ascii="Times New Roman" w:hAnsi="Times New Roman" w:cs="Times New Roman"/>
                <w:sz w:val="16"/>
                <w:szCs w:val="16"/>
              </w:rPr>
              <w:t>прекрасное</w:t>
            </w:r>
            <w:proofErr w:type="gramEnd"/>
            <w:r w:rsidRPr="00B24287">
              <w:rPr>
                <w:rFonts w:ascii="Times New Roman" w:hAnsi="Times New Roman" w:cs="Times New Roman"/>
                <w:sz w:val="16"/>
                <w:szCs w:val="16"/>
              </w:rPr>
              <w:t xml:space="preserve"> в простом;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устно выражать своё отношение к содержанию </w:t>
            </w:r>
            <w:proofErr w:type="gramStart"/>
            <w:r w:rsidRPr="00B24287">
              <w:rPr>
                <w:rFonts w:ascii="Times New Roman" w:hAnsi="Times New Roman" w:cs="Times New Roman"/>
                <w:sz w:val="16"/>
                <w:szCs w:val="16"/>
              </w:rPr>
              <w:t>прочитанного</w:t>
            </w:r>
            <w:proofErr w:type="gramEnd"/>
            <w:r w:rsidRPr="00B24287">
              <w:rPr>
                <w:rFonts w:ascii="Times New Roman" w:hAnsi="Times New Roman" w:cs="Times New Roman"/>
                <w:sz w:val="16"/>
                <w:szCs w:val="16"/>
              </w:rPr>
              <w:t>.</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новым общим способам решения задач;</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развитие эстетических чувств.</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38</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Японское </w:t>
            </w:r>
            <w:proofErr w:type="spellStart"/>
            <w:r w:rsidRPr="00B24287">
              <w:rPr>
                <w:rFonts w:ascii="Times New Roman" w:hAnsi="Times New Roman" w:cs="Times New Roman"/>
                <w:sz w:val="16"/>
                <w:szCs w:val="16"/>
              </w:rPr>
              <w:t>хокку</w:t>
            </w:r>
            <w:proofErr w:type="spellEnd"/>
          </w:p>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Иссё</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Бусон</w:t>
            </w:r>
            <w:proofErr w:type="spellEnd"/>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А. Васнецова «Жнецы»</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Что общего  в произведениях поэтов, которые жили в разные времена?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Красота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любовь</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и выделять общее в произведениях различных поэтов, которые жили в разные времена и в разных странах;</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анализировать иллюстрации.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единстве понятий «красота» и «любовь».</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39</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Японское </w:t>
            </w:r>
            <w:proofErr w:type="spellStart"/>
            <w:r w:rsidRPr="00B24287">
              <w:rPr>
                <w:rFonts w:ascii="Times New Roman" w:hAnsi="Times New Roman" w:cs="Times New Roman"/>
                <w:sz w:val="16"/>
                <w:szCs w:val="16"/>
              </w:rPr>
              <w:t>хокку</w:t>
            </w:r>
            <w:proofErr w:type="spellEnd"/>
          </w:p>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Тиё</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Оницура</w:t>
            </w:r>
            <w:proofErr w:type="spellEnd"/>
            <w:r w:rsidRPr="00B24287">
              <w:rPr>
                <w:rFonts w:ascii="Times New Roman" w:hAnsi="Times New Roman" w:cs="Times New Roman"/>
                <w:sz w:val="16"/>
                <w:szCs w:val="16"/>
              </w:rPr>
              <w:t>.</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Ван </w:t>
            </w:r>
            <w:proofErr w:type="spellStart"/>
            <w:r w:rsidRPr="00B24287">
              <w:rPr>
                <w:rFonts w:ascii="Times New Roman" w:hAnsi="Times New Roman" w:cs="Times New Roman"/>
                <w:b/>
                <w:sz w:val="16"/>
                <w:szCs w:val="16"/>
              </w:rPr>
              <w:t>Гога</w:t>
            </w:r>
            <w:proofErr w:type="spellEnd"/>
            <w:r w:rsidRPr="00B24287">
              <w:rPr>
                <w:rFonts w:ascii="Times New Roman" w:hAnsi="Times New Roman" w:cs="Times New Roman"/>
                <w:b/>
                <w:sz w:val="16"/>
                <w:szCs w:val="16"/>
              </w:rPr>
              <w:t xml:space="preserve"> «Комната в </w:t>
            </w:r>
            <w:proofErr w:type="spellStart"/>
            <w:r w:rsidRPr="00B24287">
              <w:rPr>
                <w:rFonts w:ascii="Times New Roman" w:hAnsi="Times New Roman" w:cs="Times New Roman"/>
                <w:b/>
                <w:sz w:val="16"/>
                <w:szCs w:val="16"/>
              </w:rPr>
              <w:t>Арле</w:t>
            </w:r>
            <w:proofErr w:type="spellEnd"/>
            <w:r w:rsidRPr="00B24287">
              <w:rPr>
                <w:rFonts w:ascii="Times New Roman" w:hAnsi="Times New Roman" w:cs="Times New Roman"/>
                <w:b/>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связаны произведения литературы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Хокку</w:t>
            </w:r>
            <w:proofErr w:type="spellEnd"/>
          </w:p>
          <w:p w:rsidR="00C04166" w:rsidRPr="00B24287" w:rsidRDefault="00C04166" w:rsidP="00992292">
            <w:pPr>
              <w:rPr>
                <w:rFonts w:ascii="Times New Roman" w:hAnsi="Times New Roman" w:cs="Times New Roman"/>
                <w:sz w:val="16"/>
                <w:szCs w:val="16"/>
              </w:rPr>
            </w:pPr>
            <w:proofErr w:type="spellStart"/>
            <w:r w:rsidRPr="00B24287">
              <w:rPr>
                <w:rFonts w:ascii="Times New Roman" w:hAnsi="Times New Roman" w:cs="Times New Roman"/>
                <w:sz w:val="16"/>
                <w:szCs w:val="16"/>
              </w:rPr>
              <w:t>Тиё</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Оницура</w:t>
            </w:r>
            <w:proofErr w:type="spellEnd"/>
            <w:r w:rsidRPr="00B24287">
              <w:rPr>
                <w:rFonts w:ascii="Times New Roman" w:hAnsi="Times New Roman" w:cs="Times New Roman"/>
                <w:sz w:val="16"/>
                <w:szCs w:val="16"/>
              </w:rPr>
              <w:t>.</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состояние души автора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подтверждать своё мнение  строчками из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работать с иллюстрацией.</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40</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Драгунский «Что я люблю»</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герой произведения  похож на ваших друзей?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соотносить поведение героя произведения с поведением своих друзей.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41</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Герой стихотворения С. Махотина «Воскресенье»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чем  сходство и отличие героев  в произведении В. Драгунского  и С. Махотина?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сравнивать героев  В. Драгунского и С. Махотина;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читать стихотворение наизусть.</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положительно относиться к школе, проявляет желание учиться, интерес к способам решения </w:t>
            </w:r>
            <w:r w:rsidRPr="00B24287">
              <w:rPr>
                <w:rFonts w:ascii="Times New Roman" w:hAnsi="Times New Roman" w:cs="Times New Roman"/>
                <w:sz w:val="16"/>
                <w:szCs w:val="16"/>
              </w:rPr>
              <w:lastRenderedPageBreak/>
              <w:t>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Самостоятельно учитывает выделенные учителем ориентиры действия в новом учебном материале.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42</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Драгунский «Что любит Мишка»</w:t>
            </w:r>
          </w:p>
          <w:p w:rsidR="00C04166" w:rsidRPr="00B24287" w:rsidRDefault="00C04166" w:rsidP="00992292">
            <w:pPr>
              <w:rPr>
                <w:rFonts w:ascii="Times New Roman" w:hAnsi="Times New Roman" w:cs="Times New Roman"/>
                <w:sz w:val="16"/>
                <w:szCs w:val="16"/>
              </w:rPr>
            </w:pP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герой произведения  похож на ваших друзей?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Прозаический текст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Поэтический текст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сравнительный анализ прозаического и поэтического текста; ориентироваться в тексте;</w:t>
            </w:r>
          </w:p>
          <w:p w:rsidR="00C04166" w:rsidRPr="00B24287" w:rsidRDefault="00C04166" w:rsidP="00992292">
            <w:pPr>
              <w:rPr>
                <w:rFonts w:ascii="Times New Roman" w:hAnsi="Times New Roman" w:cs="Times New Roman"/>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43</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М. Махотин «Груша»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Каковы мотивы поведения героев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Мотив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мотивы поведения героев произведения</w:t>
            </w:r>
            <w:proofErr w:type="gramStart"/>
            <w:r w:rsidRPr="00B24287">
              <w:rPr>
                <w:rFonts w:ascii="Times New Roman" w:hAnsi="Times New Roman" w:cs="Times New Roman"/>
                <w:sz w:val="16"/>
                <w:szCs w:val="16"/>
              </w:rPr>
              <w:t xml:space="preserve"> .</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Самостоятельно учитывает выделенные учителем ориентиры действия в новом учебном материале.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r w:rsidR="00C04166" w:rsidRPr="00B24287" w:rsidTr="00992292">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44</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Бородицкая</w:t>
            </w:r>
            <w:proofErr w:type="spellEnd"/>
            <w:r w:rsidRPr="00B24287">
              <w:rPr>
                <w:rFonts w:ascii="Times New Roman" w:hAnsi="Times New Roman" w:cs="Times New Roman"/>
                <w:sz w:val="16"/>
                <w:szCs w:val="16"/>
              </w:rPr>
              <w:t xml:space="preserve"> «Ракушки», «Уехал младший брат»</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Почему у героя меняется настроение?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анализ постепенной смены настроения героя стихотворения «Уехал младший брат»;</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ориентироваться в тексте.</w:t>
            </w:r>
          </w:p>
          <w:p w:rsidR="00C04166" w:rsidRPr="00B24287" w:rsidRDefault="00C04166" w:rsidP="00992292">
            <w:pPr>
              <w:rPr>
                <w:rFonts w:ascii="Times New Roman" w:hAnsi="Times New Roman" w:cs="Times New Roman"/>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строить рассуждения в форме связи простых суждений об объекте, его строении, свойствах и </w:t>
            </w:r>
            <w:r w:rsidRPr="00B24287">
              <w:rPr>
                <w:rFonts w:ascii="Times New Roman" w:hAnsi="Times New Roman" w:cs="Times New Roman"/>
                <w:sz w:val="16"/>
                <w:szCs w:val="16"/>
              </w:rPr>
              <w:lastRenderedPageBreak/>
              <w:t>связях;</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bl>
    <w:p w:rsidR="00C04166" w:rsidRPr="00B24287" w:rsidRDefault="00C04166" w:rsidP="00C04166">
      <w:pPr>
        <w:rPr>
          <w:rFonts w:ascii="Times New Roman" w:hAnsi="Times New Roman" w:cs="Times New Roman"/>
          <w:sz w:val="16"/>
          <w:szCs w:val="16"/>
        </w:rPr>
      </w:pPr>
    </w:p>
    <w:tbl>
      <w:tblPr>
        <w:tblW w:w="14244"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95"/>
        <w:gridCol w:w="2266"/>
        <w:gridCol w:w="726"/>
        <w:gridCol w:w="2253"/>
        <w:gridCol w:w="1985"/>
        <w:gridCol w:w="2693"/>
        <w:gridCol w:w="3686"/>
      </w:tblGrid>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45</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Сказка </w:t>
            </w:r>
            <w:proofErr w:type="gramStart"/>
            <w:r w:rsidRPr="00B24287">
              <w:rPr>
                <w:rFonts w:ascii="Times New Roman" w:hAnsi="Times New Roman" w:cs="Times New Roman"/>
                <w:sz w:val="16"/>
                <w:szCs w:val="16"/>
              </w:rPr>
              <w:t>Дж</w:t>
            </w:r>
            <w:proofErr w:type="gram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Родари</w:t>
            </w:r>
            <w:proofErr w:type="spellEnd"/>
            <w:r w:rsidRPr="00B24287">
              <w:rPr>
                <w:rFonts w:ascii="Times New Roman" w:hAnsi="Times New Roman" w:cs="Times New Roman"/>
                <w:sz w:val="16"/>
                <w:szCs w:val="16"/>
              </w:rPr>
              <w:t xml:space="preserve"> «Приезжает дядюшка белый медведь»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определить тему и главную мысль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Тема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Главная мысль</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выяснения значения слов;</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определять тему и выделять главную мысль произведения.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сдерживать себя</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ысказывать просьбы, предложения, несогласие в социально приемлемой форме;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проявляет интерес к чтению, ведению диалога с автором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К.:   </w:t>
            </w: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46</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Богатство настоящее и ненастоящее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похожи характер и поступки героев?</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оценивать и характеризовать героев произведения и их поступки;</w:t>
            </w:r>
          </w:p>
          <w:p w:rsidR="00C04166" w:rsidRPr="00B24287" w:rsidRDefault="00C04166" w:rsidP="00992292">
            <w:pPr>
              <w:rPr>
                <w:rFonts w:ascii="Times New Roman" w:hAnsi="Times New Roman" w:cs="Times New Roman"/>
                <w:sz w:val="16"/>
                <w:szCs w:val="16"/>
              </w:rPr>
            </w:pP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Самостоятельно учитывает выделенные учителем ориентиры действия в новом учебном материале.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47</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«О настоящем и ненастоящем богатстве»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48</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«В гостях у Барсука»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49</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 Тургенев «Воробей». </w:t>
            </w:r>
            <w:proofErr w:type="gramStart"/>
            <w:r w:rsidRPr="00B24287">
              <w:rPr>
                <w:rFonts w:ascii="Times New Roman" w:hAnsi="Times New Roman" w:cs="Times New Roman"/>
                <w:sz w:val="16"/>
                <w:szCs w:val="16"/>
              </w:rPr>
              <w:t>М. Карем «Ослик»</w:t>
            </w:r>
            <w:proofErr w:type="gramEnd"/>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текста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позиция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название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различать позиции автора и героя стихотворения;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пользоваться толковым словарём </w:t>
            </w:r>
            <w:r w:rsidRPr="00B24287">
              <w:rPr>
                <w:rFonts w:ascii="Times New Roman" w:hAnsi="Times New Roman" w:cs="Times New Roman"/>
                <w:sz w:val="16"/>
                <w:szCs w:val="16"/>
              </w:rPr>
              <w:lastRenderedPageBreak/>
              <w:t>для объяснения значения слов;</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50</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Бородицкая</w:t>
            </w:r>
            <w:proofErr w:type="spellEnd"/>
            <w:r w:rsidRPr="00B24287">
              <w:rPr>
                <w:rFonts w:ascii="Times New Roman" w:hAnsi="Times New Roman" w:cs="Times New Roman"/>
                <w:sz w:val="16"/>
                <w:szCs w:val="16"/>
              </w:rPr>
              <w:t xml:space="preserve"> «Котёнок»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Э. </w:t>
            </w:r>
            <w:proofErr w:type="spellStart"/>
            <w:r w:rsidRPr="00B24287">
              <w:rPr>
                <w:rFonts w:ascii="Times New Roman" w:hAnsi="Times New Roman" w:cs="Times New Roman"/>
                <w:sz w:val="16"/>
                <w:szCs w:val="16"/>
              </w:rPr>
              <w:t>Мошковская</w:t>
            </w:r>
            <w:proofErr w:type="spellEnd"/>
            <w:r w:rsidRPr="00B24287">
              <w:rPr>
                <w:rFonts w:ascii="Times New Roman" w:hAnsi="Times New Roman" w:cs="Times New Roman"/>
                <w:sz w:val="16"/>
                <w:szCs w:val="16"/>
              </w:rPr>
              <w:t xml:space="preserve"> «Кому хорошо»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позиция автора и героев стихотворения?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позиция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позиции автора и героев стихотворения;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понимать и чувствовать смысл интонации</w:t>
            </w:r>
            <w:proofErr w:type="gramStart"/>
            <w:r w:rsidRPr="00B24287">
              <w:rPr>
                <w:rFonts w:ascii="Times New Roman" w:hAnsi="Times New Roman" w:cs="Times New Roman"/>
                <w:sz w:val="16"/>
                <w:szCs w:val="16"/>
              </w:rPr>
              <w:t>.</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э</w:t>
            </w:r>
            <w:proofErr w:type="gramEnd"/>
            <w:r w:rsidRPr="00B24287">
              <w:rPr>
                <w:rFonts w:ascii="Times New Roman" w:hAnsi="Times New Roman" w:cs="Times New Roman"/>
                <w:sz w:val="16"/>
                <w:szCs w:val="16"/>
              </w:rPr>
              <w:t>моционального тона стихотворения; искать конкретный текст, ориентируясь на страницу «Содержание»;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ориентироваться в тексте, просматривать его и находить нужное место.</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51</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Драгунский «Друг детства»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Какая связь между названием и содержанием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устанавливать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связь между названием и содержанием </w:t>
            </w:r>
            <w:proofErr w:type="gramStart"/>
            <w:r w:rsidRPr="00B24287">
              <w:rPr>
                <w:rFonts w:ascii="Times New Roman" w:hAnsi="Times New Roman" w:cs="Times New Roman"/>
                <w:sz w:val="16"/>
                <w:szCs w:val="16"/>
              </w:rPr>
              <w:t>произведения</w:t>
            </w:r>
            <w:proofErr w:type="gramEnd"/>
            <w:r w:rsidRPr="00B24287">
              <w:rPr>
                <w:rFonts w:ascii="Times New Roman" w:hAnsi="Times New Roman" w:cs="Times New Roman"/>
                <w:sz w:val="16"/>
                <w:szCs w:val="16"/>
              </w:rPr>
              <w:t xml:space="preserve">; определять от </w:t>
            </w:r>
            <w:proofErr w:type="gramStart"/>
            <w:r w:rsidRPr="00B24287">
              <w:rPr>
                <w:rFonts w:ascii="Times New Roman" w:hAnsi="Times New Roman" w:cs="Times New Roman"/>
                <w:sz w:val="16"/>
                <w:szCs w:val="16"/>
              </w:rPr>
              <w:t>какого</w:t>
            </w:r>
            <w:proofErr w:type="gramEnd"/>
            <w:r w:rsidRPr="00B24287">
              <w:rPr>
                <w:rFonts w:ascii="Times New Roman" w:hAnsi="Times New Roman" w:cs="Times New Roman"/>
                <w:sz w:val="16"/>
                <w:szCs w:val="16"/>
              </w:rPr>
              <w:t xml:space="preserve"> лица идёт повествование.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 в тексте  незнакомые слова,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-проявляет познавательную инициативу в учебном сотрудничестве;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ставить новые учебные задачи </w:t>
            </w:r>
            <w:proofErr w:type="gramStart"/>
            <w:r w:rsidRPr="00B24287">
              <w:rPr>
                <w:rFonts w:ascii="Times New Roman" w:hAnsi="Times New Roman" w:cs="Times New Roman"/>
                <w:sz w:val="16"/>
                <w:szCs w:val="16"/>
              </w:rPr>
              <w:t>сотрудничестве</w:t>
            </w:r>
            <w:proofErr w:type="gramEnd"/>
            <w:r w:rsidRPr="00B24287">
              <w:rPr>
                <w:rFonts w:ascii="Times New Roman" w:hAnsi="Times New Roman" w:cs="Times New Roman"/>
                <w:sz w:val="16"/>
                <w:szCs w:val="16"/>
              </w:rPr>
              <w:t xml:space="preserve"> с учителем, адекватно использовать речь для планирования и регуляции своей деятельности.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формулировать собственное мнение и позицию, задавать вопросы, строить понятные для партнёра высказывания.</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52</w:t>
            </w:r>
          </w:p>
        </w:tc>
        <w:tc>
          <w:tcPr>
            <w:tcW w:w="2361"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Лунин</w:t>
            </w:r>
            <w:proofErr w:type="gramEnd"/>
            <w:r w:rsidRPr="00B24287">
              <w:rPr>
                <w:rFonts w:ascii="Times New Roman" w:hAnsi="Times New Roman" w:cs="Times New Roman"/>
                <w:sz w:val="16"/>
                <w:szCs w:val="16"/>
              </w:rPr>
              <w:t xml:space="preserve"> «Кукла».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 </w:t>
            </w:r>
            <w:proofErr w:type="spellStart"/>
            <w:r w:rsidRPr="00B24287">
              <w:rPr>
                <w:rFonts w:ascii="Times New Roman" w:hAnsi="Times New Roman" w:cs="Times New Roman"/>
                <w:sz w:val="16"/>
                <w:szCs w:val="16"/>
              </w:rPr>
              <w:t>Сеф</w:t>
            </w:r>
            <w:proofErr w:type="spellEnd"/>
            <w:r w:rsidRPr="00B24287">
              <w:rPr>
                <w:rFonts w:ascii="Times New Roman" w:hAnsi="Times New Roman" w:cs="Times New Roman"/>
                <w:sz w:val="16"/>
                <w:szCs w:val="16"/>
              </w:rPr>
              <w:t xml:space="preserve"> « Я сделал крылья и летал»</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Какая тема и главная мысль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Тема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Главная мысль Олицетворение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подтверждать своё мнение строчками из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узнавать приём олицетворения;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проводить грань между выдумкой и обманом.</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 в тексте  незнакомые слова,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-проявляет познавательную инициативу в учебном сотрудничестве;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ставить новые учебные задачи </w:t>
            </w:r>
            <w:proofErr w:type="gramStart"/>
            <w:r w:rsidRPr="00B24287">
              <w:rPr>
                <w:rFonts w:ascii="Times New Roman" w:hAnsi="Times New Roman" w:cs="Times New Roman"/>
                <w:sz w:val="16"/>
                <w:szCs w:val="16"/>
              </w:rPr>
              <w:t>сотрудничестве</w:t>
            </w:r>
            <w:proofErr w:type="gramEnd"/>
            <w:r w:rsidRPr="00B24287">
              <w:rPr>
                <w:rFonts w:ascii="Times New Roman" w:hAnsi="Times New Roman" w:cs="Times New Roman"/>
                <w:sz w:val="16"/>
                <w:szCs w:val="16"/>
              </w:rPr>
              <w:t xml:space="preserve"> с учителем, адекватно использовать речь для планирования и регуляции своей деятельности.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формулировать собственное мнение и позицию, задавать вопросы, строить понятные для партнёра высказывания.</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53</w:t>
            </w:r>
          </w:p>
        </w:tc>
        <w:tc>
          <w:tcPr>
            <w:tcW w:w="2361" w:type="dxa"/>
            <w:gridSpan w:val="2"/>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 Толстой «Прыжок»</w:t>
            </w:r>
          </w:p>
        </w:tc>
        <w:tc>
          <w:tcPr>
            <w:tcW w:w="726" w:type="dxa"/>
            <w:vMerge w:val="restart"/>
            <w:tcBorders>
              <w:top w:val="single" w:sz="4" w:space="0" w:color="auto"/>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 сколько частей можно поделить текст?</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Каковы мотивы и последствия поступков героев литературного произведения?</w:t>
            </w:r>
          </w:p>
          <w:p w:rsidR="00C04166" w:rsidRPr="00B24287" w:rsidRDefault="00C04166" w:rsidP="00992292">
            <w:pPr>
              <w:rPr>
                <w:rFonts w:ascii="Times New Roman" w:hAnsi="Times New Roman" w:cs="Times New Roman"/>
                <w:sz w:val="16"/>
                <w:szCs w:val="16"/>
              </w:rPr>
            </w:pP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Сказка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Рассказ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Быль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Кульминация </w:t>
            </w:r>
          </w:p>
          <w:p w:rsidR="00C04166" w:rsidRPr="00B24287" w:rsidRDefault="00C04166" w:rsidP="00992292">
            <w:pPr>
              <w:rPr>
                <w:rFonts w:ascii="Times New Roman" w:hAnsi="Times New Roman" w:cs="Times New Roman"/>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структурно-содержательное деление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определять кульминацию;</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ориентироваться в тексте;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осмысливать мотивы и последствия поступков, чувства и переживания героев литературного произведения; примерять высказывание к характеру героя.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54</w:t>
            </w:r>
          </w:p>
        </w:tc>
        <w:tc>
          <w:tcPr>
            <w:tcW w:w="2361" w:type="dxa"/>
            <w:gridSpan w:val="2"/>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55</w:t>
            </w:r>
          </w:p>
        </w:tc>
        <w:tc>
          <w:tcPr>
            <w:tcW w:w="2361" w:type="dxa"/>
            <w:gridSpan w:val="2"/>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 Толстой «Акула»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с С108-111</w:t>
            </w:r>
          </w:p>
        </w:tc>
        <w:tc>
          <w:tcPr>
            <w:tcW w:w="726" w:type="dxa"/>
            <w:vMerge w:val="restart"/>
            <w:tcBorders>
              <w:top w:val="single" w:sz="4" w:space="0" w:color="auto"/>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2</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события составляют основу произведения?</w:t>
            </w: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главного героя; осмысливать мотивы и последствия поступков, чувства и переживания героев литературного произведения; делить текст на смысловые части.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tc>
      </w:tr>
      <w:tr w:rsidR="00C04166" w:rsidRPr="00B24287" w:rsidTr="00C04166">
        <w:tc>
          <w:tcPr>
            <w:tcW w:w="540" w:type="dxa"/>
            <w:tcBorders>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56</w:t>
            </w:r>
          </w:p>
        </w:tc>
        <w:tc>
          <w:tcPr>
            <w:tcW w:w="2361" w:type="dxa"/>
            <w:gridSpan w:val="2"/>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57</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Э. </w:t>
            </w:r>
            <w:proofErr w:type="spellStart"/>
            <w:r w:rsidRPr="00B24287">
              <w:rPr>
                <w:rFonts w:ascii="Times New Roman" w:hAnsi="Times New Roman" w:cs="Times New Roman"/>
                <w:sz w:val="16"/>
                <w:szCs w:val="16"/>
              </w:rPr>
              <w:t>Мошковская</w:t>
            </w:r>
            <w:proofErr w:type="spellEnd"/>
            <w:r w:rsidRPr="00B24287">
              <w:rPr>
                <w:rFonts w:ascii="Times New Roman" w:hAnsi="Times New Roman" w:cs="Times New Roman"/>
                <w:sz w:val="16"/>
                <w:szCs w:val="16"/>
              </w:rPr>
              <w:t xml:space="preserve"> «Если такой закат»</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с.114-115</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 характер героя рассказчика?</w:t>
            </w: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рассказчик</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анализировать характер героя рассказчика. </w:t>
            </w:r>
          </w:p>
        </w:tc>
        <w:tc>
          <w:tcPr>
            <w:tcW w:w="3686" w:type="dxa"/>
            <w:vMerge w:val="restart"/>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новым общим способам решения задач;</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развитие эстетических чувств.</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lastRenderedPageBreak/>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C04166">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58</w:t>
            </w:r>
          </w:p>
        </w:tc>
        <w:tc>
          <w:tcPr>
            <w:tcW w:w="2361" w:type="dxa"/>
            <w:gridSpan w:val="2"/>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П. Брейгеля «Охотники на </w:t>
            </w:r>
            <w:r w:rsidRPr="00B24287">
              <w:rPr>
                <w:rFonts w:ascii="Times New Roman" w:hAnsi="Times New Roman" w:cs="Times New Roman"/>
                <w:b/>
                <w:sz w:val="16"/>
                <w:szCs w:val="16"/>
              </w:rPr>
              <w:lastRenderedPageBreak/>
              <w:t>снегу»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с.113</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Иллюстрация в книге и её роль в понимании произведения</w:t>
            </w:r>
          </w:p>
        </w:tc>
        <w:tc>
          <w:tcPr>
            <w:tcW w:w="1985"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Иллюстрация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Фрагмент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Лупа </w:t>
            </w: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работать с иллюстрациями; изучать фрагменты картины с помощью </w:t>
            </w:r>
            <w:r w:rsidRPr="00B24287">
              <w:rPr>
                <w:rFonts w:ascii="Times New Roman" w:hAnsi="Times New Roman" w:cs="Times New Roman"/>
                <w:sz w:val="16"/>
                <w:szCs w:val="16"/>
              </w:rPr>
              <w:lastRenderedPageBreak/>
              <w:t>лупы.</w:t>
            </w:r>
          </w:p>
        </w:tc>
        <w:tc>
          <w:tcPr>
            <w:tcW w:w="3686" w:type="dxa"/>
            <w:vMerge/>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540"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59</w:t>
            </w:r>
          </w:p>
        </w:tc>
        <w:tc>
          <w:tcPr>
            <w:tcW w:w="2361" w:type="dxa"/>
            <w:gridSpan w:val="2"/>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«В гостях у Ёжика и Медвежонка»</w:t>
            </w:r>
          </w:p>
        </w:tc>
        <w:tc>
          <w:tcPr>
            <w:tcW w:w="726" w:type="dxa"/>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Чтение вслух доступного текста целыми словами. Осмысление цели чтения</w:t>
            </w:r>
          </w:p>
        </w:tc>
        <w:tc>
          <w:tcPr>
            <w:tcW w:w="1985" w:type="dxa"/>
            <w:shd w:val="clear" w:color="auto" w:fill="auto"/>
          </w:tcPr>
          <w:p w:rsidR="00C04166" w:rsidRPr="00B24287" w:rsidRDefault="00C04166" w:rsidP="00992292">
            <w:pPr>
              <w:rPr>
                <w:rFonts w:ascii="Times New Roman" w:hAnsi="Times New Roman" w:cs="Times New Roman"/>
                <w:sz w:val="16"/>
                <w:szCs w:val="16"/>
              </w:rPr>
            </w:pPr>
          </w:p>
        </w:tc>
        <w:tc>
          <w:tcPr>
            <w:tcW w:w="2693" w:type="dxa"/>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vMerge/>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Поэтический текст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Кушнер «Что я узнал!»</w:t>
            </w:r>
            <w:r w:rsidRPr="00B24287">
              <w:rPr>
                <w:rFonts w:ascii="Times New Roman" w:hAnsi="Times New Roman" w:cs="Times New Roman"/>
                <w:b/>
                <w:sz w:val="16"/>
                <w:szCs w:val="16"/>
              </w:rPr>
              <w:t xml:space="preserve"> Поход в «Музейный дом» Портреты итальянского художника </w:t>
            </w:r>
            <w:proofErr w:type="spellStart"/>
            <w:r w:rsidRPr="00B24287">
              <w:rPr>
                <w:rFonts w:ascii="Times New Roman" w:hAnsi="Times New Roman" w:cs="Times New Roman"/>
                <w:b/>
                <w:sz w:val="16"/>
                <w:szCs w:val="16"/>
              </w:rPr>
              <w:t>Арчимбольдо</w:t>
            </w:r>
            <w:proofErr w:type="spellEnd"/>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Соответствует ли иллюстрация в книге произведению?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выяснения значения слов; работать по иллюстрациям.</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Матохин «Фотограф»</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Поход в «Музейный дом» Иллюстрация Ван </w:t>
            </w:r>
            <w:proofErr w:type="spellStart"/>
            <w:r w:rsidRPr="00B24287">
              <w:rPr>
                <w:rFonts w:ascii="Times New Roman" w:hAnsi="Times New Roman" w:cs="Times New Roman"/>
                <w:b/>
                <w:sz w:val="16"/>
                <w:szCs w:val="16"/>
              </w:rPr>
              <w:t>Гога</w:t>
            </w:r>
            <w:proofErr w:type="spellEnd"/>
            <w:r w:rsidRPr="00B24287">
              <w:rPr>
                <w:rFonts w:ascii="Times New Roman" w:hAnsi="Times New Roman" w:cs="Times New Roman"/>
                <w:b/>
                <w:sz w:val="16"/>
                <w:szCs w:val="16"/>
              </w:rPr>
              <w:t xml:space="preserve"> «Церковь в Овере»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произведения литературы связаны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читать стихотворения наизусть; применять на практике знания о различных жанрах живописи; работать с иллюстрациями.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 Пивоварова «Картина»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Поход в «Музейный дом» Иллюстрация </w:t>
            </w:r>
            <w:proofErr w:type="spellStart"/>
            <w:r w:rsidRPr="00B24287">
              <w:rPr>
                <w:rFonts w:ascii="Times New Roman" w:hAnsi="Times New Roman" w:cs="Times New Roman"/>
                <w:b/>
                <w:sz w:val="16"/>
                <w:szCs w:val="16"/>
              </w:rPr>
              <w:t>Лентулова</w:t>
            </w:r>
            <w:proofErr w:type="spellEnd"/>
            <w:r w:rsidRPr="00B24287">
              <w:rPr>
                <w:rFonts w:ascii="Times New Roman" w:hAnsi="Times New Roman" w:cs="Times New Roman"/>
                <w:b/>
                <w:sz w:val="16"/>
                <w:szCs w:val="16"/>
              </w:rPr>
              <w:t xml:space="preserve"> «Василий Блаженный»</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Тема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тему литературного произведения; работать с иллюстрациями.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способах видеть мир по-новому.</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63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w:t>
            </w:r>
            <w:proofErr w:type="gramStart"/>
            <w:r w:rsidRPr="00B24287">
              <w:rPr>
                <w:rFonts w:ascii="Times New Roman" w:hAnsi="Times New Roman" w:cs="Times New Roman"/>
                <w:sz w:val="16"/>
                <w:szCs w:val="16"/>
              </w:rPr>
              <w:t>!И</w:t>
            </w:r>
            <w:proofErr w:type="gramEnd"/>
            <w:r w:rsidRPr="00B24287">
              <w:rPr>
                <w:rFonts w:ascii="Times New Roman" w:hAnsi="Times New Roman" w:cs="Times New Roman"/>
                <w:sz w:val="16"/>
                <w:szCs w:val="16"/>
              </w:rPr>
              <w:t>гра»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я воспринимаю и понимаю переживания героев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Переживания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состояния главного героя; читать стихотворение по цепочке.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-обосновывает высказанное </w:t>
            </w:r>
            <w:proofErr w:type="spellStart"/>
            <w:r w:rsidRPr="00B24287">
              <w:rPr>
                <w:rFonts w:ascii="Times New Roman" w:hAnsi="Times New Roman" w:cs="Times New Roman"/>
                <w:sz w:val="16"/>
                <w:szCs w:val="16"/>
              </w:rPr>
              <w:t>суждени</w:t>
            </w:r>
            <w:proofErr w:type="spellEnd"/>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Козлов «Когда ты прячешь солнце, мне грустно»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Воображение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представлять (воображать) картины литературного произведения. Понимать, что видеть мир по-новому можно благодаря силе воображения.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-обосновывает высказанное </w:t>
            </w:r>
            <w:proofErr w:type="spellStart"/>
            <w:r w:rsidRPr="00B24287">
              <w:rPr>
                <w:rFonts w:ascii="Times New Roman" w:hAnsi="Times New Roman" w:cs="Times New Roman"/>
                <w:sz w:val="16"/>
                <w:szCs w:val="16"/>
              </w:rPr>
              <w:t>суждени</w:t>
            </w:r>
            <w:proofErr w:type="spellEnd"/>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«Стёклышки»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Воображение</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состояние героя; читать выразительно стихотворение по цепочке.</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-обосновывает высказанное </w:t>
            </w:r>
            <w:proofErr w:type="spellStart"/>
            <w:r w:rsidRPr="00B24287">
              <w:rPr>
                <w:rFonts w:ascii="Times New Roman" w:hAnsi="Times New Roman" w:cs="Times New Roman"/>
                <w:sz w:val="16"/>
                <w:szCs w:val="16"/>
              </w:rPr>
              <w:t>суждени</w:t>
            </w:r>
            <w:proofErr w:type="spellEnd"/>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Бородицкая</w:t>
            </w:r>
            <w:proofErr w:type="spellEnd"/>
            <w:r w:rsidRPr="00B24287">
              <w:rPr>
                <w:rFonts w:ascii="Times New Roman" w:hAnsi="Times New Roman" w:cs="Times New Roman"/>
                <w:sz w:val="16"/>
                <w:szCs w:val="16"/>
              </w:rPr>
              <w:t xml:space="preserve"> «Лесное болотце»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я понимаю </w:t>
            </w:r>
            <w:proofErr w:type="gramStart"/>
            <w:r w:rsidRPr="00B24287">
              <w:rPr>
                <w:rFonts w:ascii="Times New Roman" w:hAnsi="Times New Roman" w:cs="Times New Roman"/>
                <w:sz w:val="16"/>
                <w:szCs w:val="16"/>
              </w:rPr>
              <w:t>литературное</w:t>
            </w:r>
            <w:proofErr w:type="gram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призведение</w:t>
            </w:r>
            <w:proofErr w:type="spellEnd"/>
            <w:r w:rsidRPr="00B24287">
              <w:rPr>
                <w:rFonts w:ascii="Times New Roman" w:hAnsi="Times New Roman" w:cs="Times New Roman"/>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Тема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Главная мысль</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События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выяснения значения слов.</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Понимать, что видеть мир по-новому можно благодаря силе воображения.</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67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Берестов «Картинки в лужах»</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 название произведения связано с темой и главной </w:t>
            </w:r>
            <w:r w:rsidRPr="00B24287">
              <w:rPr>
                <w:rFonts w:ascii="Times New Roman" w:hAnsi="Times New Roman" w:cs="Times New Roman"/>
                <w:sz w:val="16"/>
                <w:szCs w:val="16"/>
              </w:rPr>
              <w:lastRenderedPageBreak/>
              <w:t>мыслью?</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Тема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Главная мысль</w:t>
            </w:r>
          </w:p>
          <w:p w:rsidR="00C04166" w:rsidRPr="00B24287" w:rsidRDefault="00C04166" w:rsidP="00992292">
            <w:pPr>
              <w:rPr>
                <w:rFonts w:ascii="Times New Roman" w:hAnsi="Times New Roman" w:cs="Times New Roman"/>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xml:space="preserve">Научиться анализировать название и содержание стихотворения; </w:t>
            </w:r>
            <w:r w:rsidRPr="00B24287">
              <w:rPr>
                <w:rFonts w:ascii="Times New Roman" w:hAnsi="Times New Roman" w:cs="Times New Roman"/>
                <w:sz w:val="16"/>
                <w:szCs w:val="16"/>
              </w:rPr>
              <w:lastRenderedPageBreak/>
              <w:t>проводить грань между выдумкой и обманом; делить текст на части. Понимать, что видеть мир по-новому можно благодаря силе воображения.</w:t>
            </w:r>
          </w:p>
          <w:p w:rsidR="00C04166" w:rsidRPr="00B24287" w:rsidRDefault="00C04166" w:rsidP="00992292">
            <w:pPr>
              <w:rPr>
                <w:rFonts w:ascii="Times New Roman" w:hAnsi="Times New Roman" w:cs="Times New Roman"/>
                <w:sz w:val="16"/>
                <w:szCs w:val="16"/>
              </w:rPr>
            </w:pP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Учебно-познавательный интерес  к новым </w:t>
            </w:r>
            <w:r w:rsidRPr="00B24287">
              <w:rPr>
                <w:rFonts w:ascii="Times New Roman" w:hAnsi="Times New Roman" w:cs="Times New Roman"/>
                <w:sz w:val="16"/>
                <w:szCs w:val="16"/>
              </w:rPr>
              <w:lastRenderedPageBreak/>
              <w:t>общим способам решения задач;</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развитие эстетических чувств.</w:t>
            </w:r>
          </w:p>
          <w:p w:rsidR="00C04166" w:rsidRPr="00B24287" w:rsidRDefault="00C04166" w:rsidP="00992292">
            <w:pPr>
              <w:tabs>
                <w:tab w:val="right" w:pos="3470"/>
              </w:tabs>
              <w:rPr>
                <w:rFonts w:ascii="Times New Roman" w:hAnsi="Times New Roman" w:cs="Times New Roman"/>
                <w:b/>
                <w:sz w:val="16"/>
                <w:szCs w:val="16"/>
              </w:rPr>
            </w:pPr>
            <w:r w:rsidRPr="00B24287">
              <w:rPr>
                <w:rFonts w:ascii="Times New Roman" w:hAnsi="Times New Roman" w:cs="Times New Roman"/>
                <w:b/>
                <w:sz w:val="16"/>
                <w:szCs w:val="16"/>
              </w:rPr>
              <w:t>П.:</w:t>
            </w:r>
            <w:r w:rsidRPr="00B24287">
              <w:rPr>
                <w:rFonts w:ascii="Times New Roman" w:hAnsi="Times New Roman" w:cs="Times New Roman"/>
                <w:b/>
                <w:sz w:val="16"/>
                <w:szCs w:val="16"/>
              </w:rPr>
              <w:tab/>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68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Ахундова «Окно»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69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Усачёв «Бинокль»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70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 Белозёрова «Хомяк»,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Яснов</w:t>
            </w:r>
            <w:proofErr w:type="spellEnd"/>
            <w:r w:rsidRPr="00B24287">
              <w:rPr>
                <w:rFonts w:ascii="Times New Roman" w:hAnsi="Times New Roman" w:cs="Times New Roman"/>
                <w:sz w:val="16"/>
                <w:szCs w:val="16"/>
              </w:rPr>
              <w:t xml:space="preserve"> «Хомячок»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тема и идея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Тема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Идея произведения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пользоваться толковым словарём для выяснения значения слов; анализировать характер героя; подтверждать своё мнение строчками из </w:t>
            </w:r>
            <w:proofErr w:type="gramStart"/>
            <w:r w:rsidRPr="00B24287">
              <w:rPr>
                <w:rFonts w:ascii="Times New Roman" w:hAnsi="Times New Roman" w:cs="Times New Roman"/>
                <w:sz w:val="16"/>
                <w:szCs w:val="16"/>
              </w:rPr>
              <w:t>текста</w:t>
            </w:r>
            <w:proofErr w:type="gramEnd"/>
            <w:r w:rsidRPr="00B24287">
              <w:rPr>
                <w:rFonts w:ascii="Times New Roman" w:hAnsi="Times New Roman" w:cs="Times New Roman"/>
                <w:sz w:val="16"/>
                <w:szCs w:val="16"/>
              </w:rPr>
              <w:t xml:space="preserve">; определять от </w:t>
            </w:r>
            <w:proofErr w:type="gramStart"/>
            <w:r w:rsidRPr="00B24287">
              <w:rPr>
                <w:rFonts w:ascii="Times New Roman" w:hAnsi="Times New Roman" w:cs="Times New Roman"/>
                <w:sz w:val="16"/>
                <w:szCs w:val="16"/>
              </w:rPr>
              <w:t>какого</w:t>
            </w:r>
            <w:proofErr w:type="gramEnd"/>
            <w:r w:rsidRPr="00B24287">
              <w:rPr>
                <w:rFonts w:ascii="Times New Roman" w:hAnsi="Times New Roman" w:cs="Times New Roman"/>
                <w:sz w:val="16"/>
                <w:szCs w:val="16"/>
              </w:rPr>
              <w:t xml:space="preserve"> лица идёт повествование.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 Цыферов «Жил на свете слонёнок»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я понимаю содержание литературного произведения?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Точка зрения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делить текст на смысловые части; пересказывать произведение; анализировать причину смены настроения героев.</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Е. </w:t>
            </w:r>
            <w:proofErr w:type="spellStart"/>
            <w:r w:rsidRPr="00B24287">
              <w:rPr>
                <w:rFonts w:ascii="Times New Roman" w:hAnsi="Times New Roman" w:cs="Times New Roman"/>
                <w:sz w:val="16"/>
                <w:szCs w:val="16"/>
              </w:rPr>
              <w:t>Чеповецкий</w:t>
            </w:r>
            <w:proofErr w:type="spellEnd"/>
            <w:r w:rsidRPr="00B24287">
              <w:rPr>
                <w:rFonts w:ascii="Times New Roman" w:hAnsi="Times New Roman" w:cs="Times New Roman"/>
                <w:sz w:val="16"/>
                <w:szCs w:val="16"/>
              </w:rPr>
              <w:t xml:space="preserve"> «В тихой речке»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пользоваться понятием «точка </w:t>
            </w:r>
            <w:proofErr w:type="gramStart"/>
            <w:r w:rsidRPr="00B24287">
              <w:rPr>
                <w:rFonts w:ascii="Times New Roman" w:hAnsi="Times New Roman" w:cs="Times New Roman"/>
                <w:sz w:val="16"/>
                <w:szCs w:val="16"/>
              </w:rPr>
              <w:t>зрения</w:t>
            </w:r>
            <w:proofErr w:type="gramEnd"/>
            <w:r w:rsidRPr="00B24287">
              <w:rPr>
                <w:rFonts w:ascii="Times New Roman" w:hAnsi="Times New Roman" w:cs="Times New Roman"/>
                <w:sz w:val="16"/>
                <w:szCs w:val="16"/>
              </w:rPr>
              <w:t xml:space="preserve">»» определять от </w:t>
            </w:r>
            <w:proofErr w:type="gramStart"/>
            <w:r w:rsidRPr="00B24287">
              <w:rPr>
                <w:rFonts w:ascii="Times New Roman" w:hAnsi="Times New Roman" w:cs="Times New Roman"/>
                <w:sz w:val="16"/>
                <w:szCs w:val="16"/>
              </w:rPr>
              <w:t>какого</w:t>
            </w:r>
            <w:proofErr w:type="gramEnd"/>
            <w:r w:rsidRPr="00B24287">
              <w:rPr>
                <w:rFonts w:ascii="Times New Roman" w:hAnsi="Times New Roman" w:cs="Times New Roman"/>
                <w:sz w:val="16"/>
                <w:szCs w:val="16"/>
              </w:rPr>
              <w:t xml:space="preserve"> лица идёт повествование.</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73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А. </w:t>
            </w:r>
            <w:proofErr w:type="spellStart"/>
            <w:r w:rsidRPr="00B24287">
              <w:rPr>
                <w:rFonts w:ascii="Times New Roman" w:hAnsi="Times New Roman" w:cs="Times New Roman"/>
                <w:sz w:val="16"/>
                <w:szCs w:val="16"/>
              </w:rPr>
              <w:t>Гиваргизов</w:t>
            </w:r>
            <w:proofErr w:type="spellEnd"/>
            <w:r w:rsidRPr="00B24287">
              <w:rPr>
                <w:rFonts w:ascii="Times New Roman" w:hAnsi="Times New Roman" w:cs="Times New Roman"/>
                <w:sz w:val="16"/>
                <w:szCs w:val="16"/>
              </w:rPr>
              <w:t xml:space="preserve"> «Что ты, Серёжа, сегодня не в духе?»</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Какая причина изменения настроения у героев?</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анализировать настроение героев и называть причину этого </w:t>
            </w:r>
            <w:proofErr w:type="gramStart"/>
            <w:r w:rsidRPr="00B24287">
              <w:rPr>
                <w:rFonts w:ascii="Times New Roman" w:hAnsi="Times New Roman" w:cs="Times New Roman"/>
                <w:sz w:val="16"/>
                <w:szCs w:val="16"/>
              </w:rPr>
              <w:t>настроения</w:t>
            </w:r>
            <w:proofErr w:type="gramEnd"/>
            <w:r w:rsidRPr="00B24287">
              <w:rPr>
                <w:rFonts w:ascii="Times New Roman" w:hAnsi="Times New Roman" w:cs="Times New Roman"/>
                <w:sz w:val="16"/>
                <w:szCs w:val="16"/>
              </w:rPr>
              <w:t xml:space="preserve">; определять </w:t>
            </w:r>
            <w:proofErr w:type="gramStart"/>
            <w:r w:rsidRPr="00B24287">
              <w:rPr>
                <w:rFonts w:ascii="Times New Roman" w:hAnsi="Times New Roman" w:cs="Times New Roman"/>
                <w:sz w:val="16"/>
                <w:szCs w:val="16"/>
              </w:rPr>
              <w:t>какому</w:t>
            </w:r>
            <w:proofErr w:type="gramEnd"/>
            <w:r w:rsidRPr="00B24287">
              <w:rPr>
                <w:rFonts w:ascii="Times New Roman" w:hAnsi="Times New Roman" w:cs="Times New Roman"/>
                <w:sz w:val="16"/>
                <w:szCs w:val="16"/>
              </w:rPr>
              <w:t xml:space="preserve"> герою принадлежат данные слова.</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Бородицкая</w:t>
            </w:r>
            <w:proofErr w:type="spellEnd"/>
            <w:r w:rsidRPr="00B24287">
              <w:rPr>
                <w:rFonts w:ascii="Times New Roman" w:hAnsi="Times New Roman" w:cs="Times New Roman"/>
                <w:sz w:val="16"/>
                <w:szCs w:val="16"/>
              </w:rPr>
              <w:t xml:space="preserve">  «Вот такой воробей»,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Махотин «Местный кот»</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похожи тексты?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Каковы мотивы поведения героев?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поэта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характеризовать героев, определять мотивы их поведения; сравнивать поведение воробья и кота.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том, что может и как работает поэт.</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Бородицкая</w:t>
            </w:r>
            <w:proofErr w:type="spellEnd"/>
            <w:r w:rsidRPr="00B24287">
              <w:rPr>
                <w:rFonts w:ascii="Times New Roman" w:hAnsi="Times New Roman" w:cs="Times New Roman"/>
                <w:sz w:val="16"/>
                <w:szCs w:val="16"/>
              </w:rPr>
              <w:t xml:space="preserve">  «Булочная песенка»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точка зрения разных героев стихотворения?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точку зрения разных героев стихотворения.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 Синявский «Федина конфетина»,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Усачёв «Эх!»</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я понимаю содержание литературного произведения?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Тема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Главная мысль</w:t>
            </w:r>
          </w:p>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и анализировать необычные переживания героев стихотворения; сравнивать сюжеты двух стихотворений; находить в произведении строчки, которые кажутся особенно смешными.</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Г. Сапгир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 прохожих на виду», Н. Крылов «Зимний пейзаж»</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тему стихотворения, главную мысль; анализировать «точку зрения» героев стихотворения.</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78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Кургузов</w:t>
            </w:r>
            <w:proofErr w:type="spellEnd"/>
            <w:r w:rsidRPr="00B24287">
              <w:rPr>
                <w:rFonts w:ascii="Times New Roman" w:hAnsi="Times New Roman" w:cs="Times New Roman"/>
                <w:sz w:val="16"/>
                <w:szCs w:val="16"/>
              </w:rPr>
              <w:t xml:space="preserve"> «Сухопутный или морской?»</w:t>
            </w:r>
            <w:r w:rsidRPr="00B24287">
              <w:rPr>
                <w:rFonts w:ascii="Times New Roman" w:hAnsi="Times New Roman" w:cs="Times New Roman"/>
                <w:b/>
                <w:sz w:val="16"/>
                <w:szCs w:val="16"/>
              </w:rPr>
              <w:t xml:space="preserve"> Поход в </w:t>
            </w:r>
            <w:r w:rsidRPr="00B24287">
              <w:rPr>
                <w:rFonts w:ascii="Times New Roman" w:hAnsi="Times New Roman" w:cs="Times New Roman"/>
                <w:b/>
                <w:sz w:val="16"/>
                <w:szCs w:val="16"/>
              </w:rPr>
              <w:lastRenderedPageBreak/>
              <w:t>«Музейный дом» Иллюстрация Н. Крылова «Зимний пейзаж»</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w:t>
            </w:r>
          </w:p>
        </w:tc>
        <w:tc>
          <w:tcPr>
            <w:tcW w:w="2253" w:type="dxa"/>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Чем произведения литературы связаны с </w:t>
            </w:r>
            <w:r w:rsidRPr="00B24287">
              <w:rPr>
                <w:rFonts w:ascii="Times New Roman" w:hAnsi="Times New Roman" w:cs="Times New Roman"/>
                <w:sz w:val="16"/>
                <w:szCs w:val="16"/>
              </w:rPr>
              <w:lastRenderedPageBreak/>
              <w:t>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работать с иллюстрациями; выбирать название </w:t>
            </w:r>
            <w:r w:rsidRPr="00B24287">
              <w:rPr>
                <w:rFonts w:ascii="Times New Roman" w:hAnsi="Times New Roman" w:cs="Times New Roman"/>
                <w:sz w:val="16"/>
                <w:szCs w:val="16"/>
              </w:rPr>
              <w:lastRenderedPageBreak/>
              <w:t>к фрагменту иллюстрации из данных в учебнике; изучать фрагмент с помощью рамки; сравнивать начало и концовку литературного произведения; определять точку зрения героев.</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-положительно относиться к школе, проявляет </w:t>
            </w:r>
            <w:r w:rsidRPr="00B24287">
              <w:rPr>
                <w:rFonts w:ascii="Times New Roman" w:hAnsi="Times New Roman" w:cs="Times New Roman"/>
                <w:sz w:val="16"/>
                <w:szCs w:val="16"/>
              </w:rPr>
              <w:lastRenderedPageBreak/>
              <w:t>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79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«Кончилось лето» </w:t>
            </w:r>
            <w:r w:rsidRPr="00B24287">
              <w:rPr>
                <w:rFonts w:ascii="Times New Roman" w:hAnsi="Times New Roman" w:cs="Times New Roman"/>
                <w:b/>
                <w:sz w:val="16"/>
                <w:szCs w:val="16"/>
              </w:rPr>
              <w:t xml:space="preserve">Поход в «Музейный дом» Иллюстрация М. </w:t>
            </w:r>
            <w:proofErr w:type="spellStart"/>
            <w:r w:rsidRPr="00B24287">
              <w:rPr>
                <w:rFonts w:ascii="Times New Roman" w:hAnsi="Times New Roman" w:cs="Times New Roman"/>
                <w:b/>
                <w:sz w:val="16"/>
                <w:szCs w:val="16"/>
              </w:rPr>
              <w:t>Добужинского</w:t>
            </w:r>
            <w:proofErr w:type="spellEnd"/>
            <w:r w:rsidRPr="00B24287">
              <w:rPr>
                <w:rFonts w:ascii="Times New Roman" w:hAnsi="Times New Roman" w:cs="Times New Roman"/>
                <w:b/>
                <w:sz w:val="16"/>
                <w:szCs w:val="16"/>
              </w:rPr>
              <w:t xml:space="preserve"> «Кукла»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Что общего у всех зашифрованных живых и неживых предметов-героев произведения? Чем похожи  литературное и художественное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выделять общее у всех зашифрованных живых и неживых предметов-героев произведения; работать с иллюстрациями; сравнивать тему переживания героев стихотворения и иллюстрации.</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«Синий дом»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М. Шагала «Синий дом»</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похожи литературное и художественное произведения с одинаковым названием?</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работать с иллюстрациями; изучать фрагменты картин с помощью рамки; сравнивать переживания художника и поэта.</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С. Пушкин «Уж небо осенью дышало…»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Какую роль играет знак «точка с запятой» в стихотворении?</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делить текст на смысловые части; ориентироваться в тексте; анализировать переживания автора в каждой части стихотворения.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строить рассуждения в форме связи простых суждений об объекте,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-анализирует  переживания автора;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lastRenderedPageBreak/>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82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М. Лермонтов «Осень»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сходство и отличие стихотворений А. С, Пушкина  «Уж небо осенью дышало…» и М. Лермонтова «Осень»</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и выделять общее в стихотворениях  А. Пушкина и М. Лермонтова об осени;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читать стихотворения наизусть.</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строить рассуждения в форме связи простых суждений об объекте,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«Кто 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средства художественной выразительности использует автор в произведении?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Контраст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ориентироваться в тексте, находить повторяющиеся строчки; анализировать характер героя.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 в тексте  незнакомые слова,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А. </w:t>
            </w:r>
            <w:proofErr w:type="spellStart"/>
            <w:r w:rsidRPr="00B24287">
              <w:rPr>
                <w:rFonts w:ascii="Times New Roman" w:hAnsi="Times New Roman" w:cs="Times New Roman"/>
                <w:sz w:val="16"/>
                <w:szCs w:val="16"/>
              </w:rPr>
              <w:t>Гиваргизов</w:t>
            </w:r>
            <w:proofErr w:type="spellEnd"/>
            <w:r w:rsidRPr="00B24287">
              <w:rPr>
                <w:rFonts w:ascii="Times New Roman" w:hAnsi="Times New Roman" w:cs="Times New Roman"/>
                <w:sz w:val="16"/>
                <w:szCs w:val="16"/>
              </w:rPr>
              <w:t xml:space="preserve"> «Мой бедный Шарик, ты не знаешь…»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Какой характер и возраст героев стихотворения?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характер и возраст героев стихотворения.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-обнаруживает настойчивость, терпение, умение преодолевать трудности.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М. Карем  «Повезло!»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точки зрения у героев произведения?</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сравнивать точки зрения разных героев стихотворения; объяснять название произведения.</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86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 </w:t>
            </w:r>
            <w:proofErr w:type="spellStart"/>
            <w:r w:rsidRPr="00B24287">
              <w:rPr>
                <w:rFonts w:ascii="Times New Roman" w:hAnsi="Times New Roman" w:cs="Times New Roman"/>
                <w:sz w:val="16"/>
                <w:szCs w:val="16"/>
              </w:rPr>
              <w:t>Сеф</w:t>
            </w:r>
            <w:proofErr w:type="spellEnd"/>
            <w:r w:rsidRPr="00B24287">
              <w:rPr>
                <w:rFonts w:ascii="Times New Roman" w:hAnsi="Times New Roman" w:cs="Times New Roman"/>
                <w:sz w:val="16"/>
                <w:szCs w:val="16"/>
              </w:rPr>
              <w:t xml:space="preserve"> «Лучше всех»</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Каковы характер и мотивы поведения героя стихотворения?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характер и мотивы поведения героя стихотворения.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 Яхнин «Моя ловушка»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заключается сила воображения автора в данном произведении?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проводить грань между выдумкой и обманом; читать стихотворение наизусть. Иметь представление о силе воображения.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88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 Юдин «В снегу бананы зацвели»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Что выдумывает герой?</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выдумки  героя; определять отношения героев в стихотворении. Иметь представление о мнении людей.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89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 Юдин «Скучный Женя»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я воспринимаю и понимаю переживания героев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название стихотворения; эмоционально и адекватно воспринимать на слух художественные произведения.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«Телёнок»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чём заключается сила воображения?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сравнивать переживания героев ранее прочитанных произведений. Иметь представление о силе воображения.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-использовать общие приёмы решения задач, анализировать информацию, строить рассуждения </w:t>
            </w:r>
            <w:r w:rsidRPr="00B24287">
              <w:rPr>
                <w:rFonts w:ascii="Times New Roman" w:hAnsi="Times New Roman" w:cs="Times New Roman"/>
                <w:sz w:val="16"/>
                <w:szCs w:val="16"/>
              </w:rPr>
              <w:lastRenderedPageBreak/>
              <w:t>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91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Усачёв «Обои»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составлять высказывание с опорой на текст; анализировать характер и мотивы поведения героев.</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развивает эстетические чувства </w:t>
            </w:r>
            <w:proofErr w:type="gramStart"/>
            <w:r w:rsidRPr="00B24287">
              <w:rPr>
                <w:rFonts w:ascii="Times New Roman" w:hAnsi="Times New Roman" w:cs="Times New Roman"/>
                <w:sz w:val="16"/>
                <w:szCs w:val="16"/>
              </w:rPr>
              <w:t>–с</w:t>
            </w:r>
            <w:proofErr w:type="gramEnd"/>
            <w:r w:rsidRPr="00B24287">
              <w:rPr>
                <w:rFonts w:ascii="Times New Roman" w:hAnsi="Times New Roman" w:cs="Times New Roman"/>
                <w:sz w:val="16"/>
                <w:szCs w:val="16"/>
              </w:rPr>
              <w:t>тыда, вины, совести как регуляторы морального поведения.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-находит в тексте  незнакомые слова,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-проявляет познавательную инициативу в учебном сотрудничестве;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ставить новые учебные задачи </w:t>
            </w:r>
            <w:proofErr w:type="gramStart"/>
            <w:r w:rsidRPr="00B24287">
              <w:rPr>
                <w:rFonts w:ascii="Times New Roman" w:hAnsi="Times New Roman" w:cs="Times New Roman"/>
                <w:sz w:val="16"/>
                <w:szCs w:val="16"/>
              </w:rPr>
              <w:t>сотрудничестве</w:t>
            </w:r>
            <w:proofErr w:type="gramEnd"/>
            <w:r w:rsidRPr="00B24287">
              <w:rPr>
                <w:rFonts w:ascii="Times New Roman" w:hAnsi="Times New Roman" w:cs="Times New Roman"/>
                <w:sz w:val="16"/>
                <w:szCs w:val="16"/>
              </w:rPr>
              <w:t xml:space="preserve"> с учителем, адекватно использовать речь для планирования и регуляции своей деятельности.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формулировать собственное мнение и позицию, задавать вопросы, строить понятные для партнёра высказывания.</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 Лунин «Что я вижу»</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тема и главная мысль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тему и выделять главную мысль произведения.</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силе воображения.</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Ю. </w:t>
            </w:r>
            <w:proofErr w:type="spellStart"/>
            <w:r w:rsidRPr="00B24287">
              <w:rPr>
                <w:rFonts w:ascii="Times New Roman" w:hAnsi="Times New Roman" w:cs="Times New Roman"/>
                <w:sz w:val="16"/>
                <w:szCs w:val="16"/>
              </w:rPr>
              <w:t>Мориц</w:t>
            </w:r>
            <w:proofErr w:type="spellEnd"/>
            <w:r w:rsidRPr="00B24287">
              <w:rPr>
                <w:rFonts w:ascii="Times New Roman" w:hAnsi="Times New Roman" w:cs="Times New Roman"/>
                <w:sz w:val="16"/>
                <w:szCs w:val="16"/>
              </w:rPr>
              <w:t xml:space="preserve"> «Хвостики», «Букет».</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Д.</w:t>
            </w:r>
            <w:r w:rsidRPr="00B24287">
              <w:rPr>
                <w:rFonts w:ascii="Times New Roman" w:hAnsi="Times New Roman" w:cs="Times New Roman"/>
                <w:sz w:val="16"/>
                <w:szCs w:val="16"/>
              </w:rPr>
              <w:t xml:space="preserve"> </w:t>
            </w:r>
            <w:proofErr w:type="spellStart"/>
            <w:r w:rsidRPr="00B24287">
              <w:rPr>
                <w:rFonts w:ascii="Times New Roman" w:hAnsi="Times New Roman" w:cs="Times New Roman"/>
                <w:b/>
                <w:sz w:val="16"/>
                <w:szCs w:val="16"/>
              </w:rPr>
              <w:t>Арчимбольдо</w:t>
            </w:r>
            <w:proofErr w:type="spellEnd"/>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«Лето», «Осень»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Связь произведений литературы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соотносить название произведения с его содержанием; работать с иллюстрацией; изучать фрагмент с помощью лупы и рамки; читать стихотворения наизусть.</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«Точка зрения»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вы понимаете содержание литературного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 самостоятельно читать книги.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95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«Точка зрения»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Чтение вслух доступного текста целыми словами. Осмысление цели чтения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Михалков «А что у вас?»</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новости вы узнали о ребятах-героях?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выяснения значения слов; анализировать новости, рассказанные  ребятами-героями стихотворения.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Что такое новости? Кто </w:t>
            </w:r>
            <w:r w:rsidRPr="00B24287">
              <w:rPr>
                <w:rFonts w:ascii="Times New Roman" w:hAnsi="Times New Roman" w:cs="Times New Roman"/>
                <w:sz w:val="16"/>
                <w:szCs w:val="16"/>
              </w:rPr>
              <w:lastRenderedPageBreak/>
              <w:t>рассказывает новости?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Что такое новости? Кто </w:t>
            </w:r>
            <w:r w:rsidRPr="00B24287">
              <w:rPr>
                <w:rFonts w:ascii="Times New Roman" w:hAnsi="Times New Roman" w:cs="Times New Roman"/>
                <w:sz w:val="16"/>
                <w:szCs w:val="16"/>
              </w:rPr>
              <w:lastRenderedPageBreak/>
              <w:t>рассказывает новости?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xml:space="preserve">Новости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составлять </w:t>
            </w:r>
            <w:r w:rsidRPr="00B24287">
              <w:rPr>
                <w:rFonts w:ascii="Times New Roman" w:hAnsi="Times New Roman" w:cs="Times New Roman"/>
                <w:sz w:val="16"/>
                <w:szCs w:val="16"/>
              </w:rPr>
              <w:lastRenderedPageBreak/>
              <w:t>высказывания с опорой на иллюстрации. Иметь представление о работе журналистов.</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98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Детская периодика. Журналы для детей</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какими детскими журналами  знакомы учащиеся?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Детская периодика.</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дату выпуска журнала и газеты.</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99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 страницам детского журнала «</w:t>
            </w:r>
            <w:proofErr w:type="spellStart"/>
            <w:r w:rsidRPr="00B24287">
              <w:rPr>
                <w:rFonts w:ascii="Times New Roman" w:hAnsi="Times New Roman" w:cs="Times New Roman"/>
                <w:sz w:val="16"/>
                <w:szCs w:val="16"/>
              </w:rPr>
              <w:t>Мурзилка</w:t>
            </w:r>
            <w:proofErr w:type="spellEnd"/>
            <w:r w:rsidRPr="00B24287">
              <w:rPr>
                <w:rFonts w:ascii="Times New Roman" w:hAnsi="Times New Roman" w:cs="Times New Roman"/>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основные темы рассматриваются в журнале «</w:t>
            </w:r>
            <w:proofErr w:type="spellStart"/>
            <w:r w:rsidRPr="00B24287">
              <w:rPr>
                <w:rFonts w:ascii="Times New Roman" w:hAnsi="Times New Roman" w:cs="Times New Roman"/>
                <w:sz w:val="16"/>
                <w:szCs w:val="16"/>
              </w:rPr>
              <w:t>Мурзилка</w:t>
            </w:r>
            <w:proofErr w:type="spellEnd"/>
            <w:r w:rsidRPr="00B24287">
              <w:rPr>
                <w:rFonts w:ascii="Times New Roman" w:hAnsi="Times New Roman" w:cs="Times New Roman"/>
                <w:sz w:val="16"/>
                <w:szCs w:val="16"/>
              </w:rPr>
              <w:t>»?</w:t>
            </w: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по обложке журнала дату его выхода;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Ориентироваться в содержании журнала.</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 страницам детского журнала «Весёлые картинки»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основные темы рассматриваются в журнале «Весёлые картинки»?</w:t>
            </w: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ориентироваться по страницам журнала с помощью «Содержания»</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Развивающие задания Журнала «</w:t>
            </w:r>
            <w:proofErr w:type="spellStart"/>
            <w:r w:rsidRPr="00B24287">
              <w:rPr>
                <w:rFonts w:ascii="Times New Roman" w:hAnsi="Times New Roman" w:cs="Times New Roman"/>
                <w:sz w:val="16"/>
                <w:szCs w:val="16"/>
              </w:rPr>
              <w:t>Мурзилка</w:t>
            </w:r>
            <w:proofErr w:type="spellEnd"/>
            <w:r w:rsidRPr="00B24287">
              <w:rPr>
                <w:rFonts w:ascii="Times New Roman" w:hAnsi="Times New Roman" w:cs="Times New Roman"/>
                <w:sz w:val="16"/>
                <w:szCs w:val="16"/>
              </w:rPr>
              <w:t>», «Весёлые картинки»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развивающие задания печатаются в журнале?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Развивающие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название журнала по его страничкам.</w:t>
            </w: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«Детские журналы»</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Чтение вслух доступного текста целыми словами. Осмысление цели чтения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Л. Яхнин « Музыка леса»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сравнительный анализ темы и названия стихотворения; ориентироваться в тексте.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lastRenderedPageBreak/>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104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Ю. Коваль «Три сойки» </w:t>
            </w: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А. Дюрера «Заяц»</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Какими сравнениями и выражениями пользуется писатель, чтобы рассказать о пении птиц?</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Контраст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ориентироваться в тексте; выделять средства художественной выразительности; находить сравнения и выражения, которыми пользуется писатель, чтобы рассказать о пении птиц; работать с иллюстрациями; изучать фрагмент с помощью лупы.</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П.:</w:t>
            </w:r>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b/>
                <w:sz w:val="16"/>
                <w:szCs w:val="16"/>
              </w:rPr>
            </w:pP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Р. </w:t>
            </w:r>
            <w:proofErr w:type="spellStart"/>
            <w:r w:rsidRPr="00B24287">
              <w:rPr>
                <w:rFonts w:ascii="Times New Roman" w:hAnsi="Times New Roman" w:cs="Times New Roman"/>
                <w:sz w:val="16"/>
                <w:szCs w:val="16"/>
              </w:rPr>
              <w:t>Сеф</w:t>
            </w:r>
            <w:proofErr w:type="spellEnd"/>
            <w:r w:rsidRPr="00B24287">
              <w:rPr>
                <w:rFonts w:ascii="Times New Roman" w:hAnsi="Times New Roman" w:cs="Times New Roman"/>
                <w:sz w:val="16"/>
                <w:szCs w:val="16"/>
              </w:rPr>
              <w:t xml:space="preserve"> «Добрый человек»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Каковы характер и мотивы поведения героев?</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характер и мотивы поведения героев</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Е. </w:t>
            </w:r>
            <w:proofErr w:type="spellStart"/>
            <w:r w:rsidRPr="00B24287">
              <w:rPr>
                <w:rFonts w:ascii="Times New Roman" w:hAnsi="Times New Roman" w:cs="Times New Roman"/>
                <w:sz w:val="16"/>
                <w:szCs w:val="16"/>
              </w:rPr>
              <w:t>Чарушин</w:t>
            </w:r>
            <w:proofErr w:type="spellEnd"/>
            <w:r w:rsidRPr="00B24287">
              <w:rPr>
                <w:rFonts w:ascii="Times New Roman" w:hAnsi="Times New Roman" w:cs="Times New Roman"/>
                <w:sz w:val="16"/>
                <w:szCs w:val="16"/>
              </w:rPr>
              <w:t xml:space="preserve"> «Томка испугался»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вы понимаете содержание литературного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делить текст на части по смыслу; сравнивать между собой два мнения на одну проблему; находить строки, в которых автор высказывает своё мнение; анализировать и подтверждать точку зрения каждого героя.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Е. </w:t>
            </w:r>
            <w:proofErr w:type="spellStart"/>
            <w:r w:rsidRPr="00B24287">
              <w:rPr>
                <w:rFonts w:ascii="Times New Roman" w:hAnsi="Times New Roman" w:cs="Times New Roman"/>
                <w:sz w:val="16"/>
                <w:szCs w:val="16"/>
              </w:rPr>
              <w:t>Чарушин</w:t>
            </w:r>
            <w:proofErr w:type="spellEnd"/>
            <w:r w:rsidRPr="00B24287">
              <w:rPr>
                <w:rFonts w:ascii="Times New Roman" w:hAnsi="Times New Roman" w:cs="Times New Roman"/>
                <w:sz w:val="16"/>
                <w:szCs w:val="16"/>
              </w:rPr>
              <w:t xml:space="preserve"> «Томкины сны»</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Чем фантазия отличается от реальности?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Фантазия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проводить грань между фантазией и реальностью; находить в тексте ответы на вопросы</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108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Г. Юдин «Вытри лапы и входи»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Какова идея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идею произведения; делить текст на смысловые части; анализировать мнение Маши и Миши; подтверждать свои ответы строчками из текста; читать по ролям.</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П.:</w:t>
            </w:r>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109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М. Пришвин «Разговор деревьев»</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Что выражает название рассказа: его тему и основную мысль?</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что выражает название рассказа: его тему и основную мысль;  узнавать средства художественной выразительности; пересказывать близко к тексту.</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П.:</w:t>
            </w:r>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Ф. Тютчев «Зима недаром злиться»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средства художественной выразительности использует автор?</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объяснения значения слов; определять средства художественной выразительности; пересказывать близко к тексту.</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lastRenderedPageBreak/>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ind w:left="-108"/>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111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Д. </w:t>
            </w:r>
            <w:proofErr w:type="spellStart"/>
            <w:r w:rsidRPr="00B24287">
              <w:rPr>
                <w:rFonts w:ascii="Times New Roman" w:hAnsi="Times New Roman" w:cs="Times New Roman"/>
                <w:sz w:val="16"/>
                <w:szCs w:val="16"/>
              </w:rPr>
              <w:t>Кедрин</w:t>
            </w:r>
            <w:proofErr w:type="spellEnd"/>
            <w:r w:rsidRPr="00B24287">
              <w:rPr>
                <w:rFonts w:ascii="Times New Roman" w:hAnsi="Times New Roman" w:cs="Times New Roman"/>
                <w:sz w:val="16"/>
                <w:szCs w:val="16"/>
              </w:rPr>
              <w:t xml:space="preserve"> «Скинуло кафтан зелёный летом»</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автор относится к временам года?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анализировать отношение автора к временам года;  читать стихотворение наизусть. Иметь представление о средствах художественной выразительности.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ind w:left="-108"/>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ind w:left="-108"/>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М. Пришвин «Золотой луг»</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В. </w:t>
            </w:r>
            <w:proofErr w:type="spellStart"/>
            <w:r w:rsidRPr="00B24287">
              <w:rPr>
                <w:rFonts w:ascii="Times New Roman" w:hAnsi="Times New Roman" w:cs="Times New Roman"/>
                <w:b/>
                <w:sz w:val="16"/>
                <w:szCs w:val="16"/>
              </w:rPr>
              <w:t>Гога</w:t>
            </w:r>
            <w:proofErr w:type="spellEnd"/>
            <w:r w:rsidRPr="00B24287">
              <w:rPr>
                <w:rFonts w:ascii="Times New Roman" w:hAnsi="Times New Roman" w:cs="Times New Roman"/>
                <w:b/>
                <w:sz w:val="16"/>
                <w:szCs w:val="16"/>
              </w:rPr>
              <w:t xml:space="preserve"> «Подсолнухи»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Связь произведений литературы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объяснения значения слов; определять характер и настроение героя произведения; работать с иллюстрацией.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средствах художественной выразительности.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ind w:left="-108"/>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113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Козлов «Жёлудь»</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подтверждать свой ответ строчками из текста; делить стихотворение на смысловые части.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узнавать  </w:t>
            </w:r>
            <w:proofErr w:type="gramStart"/>
            <w:r w:rsidRPr="00B24287">
              <w:rPr>
                <w:rFonts w:ascii="Times New Roman" w:hAnsi="Times New Roman" w:cs="Times New Roman"/>
                <w:sz w:val="16"/>
                <w:szCs w:val="16"/>
              </w:rPr>
              <w:t>средствах</w:t>
            </w:r>
            <w:proofErr w:type="gramEnd"/>
            <w:r w:rsidRPr="00B24287">
              <w:rPr>
                <w:rFonts w:ascii="Times New Roman" w:hAnsi="Times New Roman" w:cs="Times New Roman"/>
                <w:sz w:val="16"/>
                <w:szCs w:val="16"/>
              </w:rPr>
              <w:t xml:space="preserve"> художественной выразительности.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М. Лермонтов «Утёс»</w:t>
            </w:r>
            <w:r w:rsidRPr="00B24287">
              <w:rPr>
                <w:rFonts w:ascii="Times New Roman" w:hAnsi="Times New Roman" w:cs="Times New Roman"/>
                <w:b/>
                <w:sz w:val="16"/>
                <w:szCs w:val="16"/>
              </w:rPr>
              <w:t xml:space="preserve"> Поход в «Музейный дом» Иллюстрация</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Н. Рериха «Стражи ночи»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произведения литературы связаны с произведениями живописи?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w:t>
            </w:r>
            <w:proofErr w:type="gramStart"/>
            <w:r w:rsidRPr="00B24287">
              <w:rPr>
                <w:rFonts w:ascii="Times New Roman" w:hAnsi="Times New Roman" w:cs="Times New Roman"/>
                <w:sz w:val="16"/>
                <w:szCs w:val="16"/>
              </w:rPr>
              <w:t>внимательно</w:t>
            </w:r>
            <w:proofErr w:type="gramEnd"/>
            <w:r w:rsidRPr="00B24287">
              <w:rPr>
                <w:rFonts w:ascii="Times New Roman" w:hAnsi="Times New Roman" w:cs="Times New Roman"/>
                <w:sz w:val="16"/>
                <w:szCs w:val="16"/>
              </w:rPr>
              <w:t xml:space="preserve"> перечитывать поэтический текст и находить в нём нужные строчки; работать с иллюстрациями; сравнивать переживания поэта и художника.</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П.:</w:t>
            </w:r>
            <w:r w:rsidRPr="00B24287">
              <w:rPr>
                <w:rFonts w:ascii="Times New Roman" w:hAnsi="Times New Roman" w:cs="Times New Roman"/>
                <w:sz w:val="16"/>
                <w:szCs w:val="16"/>
              </w:rPr>
              <w:t xml:space="preserve">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определяет тему и главную мысль текста;</w:t>
            </w:r>
          </w:p>
          <w:p w:rsidR="00C04166" w:rsidRPr="00B24287" w:rsidRDefault="00C04166" w:rsidP="00992292">
            <w:pPr>
              <w:rPr>
                <w:rFonts w:ascii="Times New Roman" w:hAnsi="Times New Roman" w:cs="Times New Roman"/>
                <w:b/>
                <w:sz w:val="16"/>
                <w:szCs w:val="16"/>
              </w:rPr>
            </w:pP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w:t>
            </w:r>
            <w:proofErr w:type="spellStart"/>
            <w:r w:rsidRPr="00B24287">
              <w:rPr>
                <w:rFonts w:ascii="Times New Roman" w:hAnsi="Times New Roman" w:cs="Times New Roman"/>
                <w:sz w:val="16"/>
                <w:szCs w:val="16"/>
              </w:rPr>
              <w:t>Есеновский</w:t>
            </w:r>
            <w:proofErr w:type="spellEnd"/>
            <w:r w:rsidRPr="00B24287">
              <w:rPr>
                <w:rFonts w:ascii="Times New Roman" w:hAnsi="Times New Roman" w:cs="Times New Roman"/>
                <w:sz w:val="16"/>
                <w:szCs w:val="16"/>
              </w:rPr>
              <w:t xml:space="preserve">  «У мальчика Юры ужаснейший насморк»</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средства художественной выразительности использует автор?</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читать по ролям; узнавать средства художественной выразительности (сравнение); устно выражать своё отношение к прочитанному произведению.</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116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Д. </w:t>
            </w:r>
            <w:proofErr w:type="spellStart"/>
            <w:r w:rsidRPr="00B24287">
              <w:rPr>
                <w:rFonts w:ascii="Times New Roman" w:hAnsi="Times New Roman" w:cs="Times New Roman"/>
                <w:sz w:val="16"/>
                <w:szCs w:val="16"/>
              </w:rPr>
              <w:t>Биссет</w:t>
            </w:r>
            <w:proofErr w:type="spellEnd"/>
            <w:r w:rsidRPr="00B24287">
              <w:rPr>
                <w:rFonts w:ascii="Times New Roman" w:hAnsi="Times New Roman" w:cs="Times New Roman"/>
                <w:sz w:val="16"/>
                <w:szCs w:val="16"/>
              </w:rPr>
              <w:t xml:space="preserve"> «Ух!»</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объяснения значения слов; определять тему текста.</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117</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А. </w:t>
            </w:r>
            <w:proofErr w:type="spellStart"/>
            <w:r w:rsidRPr="00B24287">
              <w:rPr>
                <w:rFonts w:ascii="Times New Roman" w:hAnsi="Times New Roman" w:cs="Times New Roman"/>
                <w:sz w:val="16"/>
                <w:szCs w:val="16"/>
              </w:rPr>
              <w:t>Екимцев</w:t>
            </w:r>
            <w:proofErr w:type="spellEnd"/>
            <w:r w:rsidRPr="00B24287">
              <w:rPr>
                <w:rFonts w:ascii="Times New Roman" w:hAnsi="Times New Roman" w:cs="Times New Roman"/>
                <w:sz w:val="16"/>
                <w:szCs w:val="16"/>
              </w:rPr>
              <w:t xml:space="preserve"> «Осень», Ю. </w:t>
            </w:r>
            <w:proofErr w:type="spellStart"/>
            <w:r w:rsidRPr="00B24287">
              <w:rPr>
                <w:rFonts w:ascii="Times New Roman" w:hAnsi="Times New Roman" w:cs="Times New Roman"/>
                <w:sz w:val="16"/>
                <w:szCs w:val="16"/>
              </w:rPr>
              <w:t>Коринец</w:t>
            </w:r>
            <w:proofErr w:type="spellEnd"/>
            <w:r w:rsidRPr="00B24287">
              <w:rPr>
                <w:rFonts w:ascii="Times New Roman" w:hAnsi="Times New Roman" w:cs="Times New Roman"/>
                <w:sz w:val="16"/>
                <w:szCs w:val="16"/>
              </w:rPr>
              <w:t xml:space="preserve"> «Тишина»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Какое настроение передают повторяющиеся строки текста?</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сравнительный анализ стихотворения с песней; определять настроение повторяющихся строк текста; узнавать средства художественной выразительности.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118</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Беседа «Для ПОЭТА Природа – живая»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вы понимаете содержание литературного произведения?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Средства художественной выразительности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w:t>
            </w:r>
            <w:proofErr w:type="gramStart"/>
            <w:r w:rsidRPr="00B24287">
              <w:rPr>
                <w:rFonts w:ascii="Times New Roman" w:hAnsi="Times New Roman" w:cs="Times New Roman"/>
                <w:sz w:val="16"/>
                <w:szCs w:val="16"/>
              </w:rPr>
              <w:t>устно</w:t>
            </w:r>
            <w:proofErr w:type="gramEnd"/>
            <w:r w:rsidRPr="00B24287">
              <w:rPr>
                <w:rFonts w:ascii="Times New Roman" w:hAnsi="Times New Roman" w:cs="Times New Roman"/>
                <w:sz w:val="16"/>
                <w:szCs w:val="16"/>
              </w:rPr>
              <w:t xml:space="preserve"> выражать  своё отношение к содержанию прочитанного; читать целыми словами вслух и про себя.</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-умеет отбирать из своего опыта ту информацию, </w:t>
            </w:r>
            <w:r w:rsidRPr="00B24287">
              <w:rPr>
                <w:rFonts w:ascii="Times New Roman" w:hAnsi="Times New Roman" w:cs="Times New Roman"/>
                <w:sz w:val="16"/>
                <w:szCs w:val="16"/>
              </w:rPr>
              <w:lastRenderedPageBreak/>
              <w:t>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старается договариваться, уступать, находить общее решение при работе в паре  и группе.</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119</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«Природа для поэта – любимая и живая»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Чтение вслух доступного текста целыми словами. Осмысление цели чтения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120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 Чуковский «</w:t>
            </w:r>
            <w:proofErr w:type="spellStart"/>
            <w:r w:rsidRPr="00B24287">
              <w:rPr>
                <w:rFonts w:ascii="Times New Roman" w:hAnsi="Times New Roman" w:cs="Times New Roman"/>
                <w:sz w:val="16"/>
                <w:szCs w:val="16"/>
              </w:rPr>
              <w:t>Федотка</w:t>
            </w:r>
            <w:proofErr w:type="spellEnd"/>
            <w:r w:rsidRPr="00B24287">
              <w:rPr>
                <w:rFonts w:ascii="Times New Roman" w:hAnsi="Times New Roman" w:cs="Times New Roman"/>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Какой секрет «смешного» присутствует в литературных произведениях?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Юмор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причину смеха в литературных произведениях.</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-обнаруживает настойчивость, терпение,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учится высказывать своё предположение (версию),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О. </w:t>
            </w:r>
            <w:proofErr w:type="spellStart"/>
            <w:r w:rsidRPr="00B24287">
              <w:rPr>
                <w:rFonts w:ascii="Times New Roman" w:hAnsi="Times New Roman" w:cs="Times New Roman"/>
                <w:sz w:val="16"/>
                <w:szCs w:val="16"/>
              </w:rPr>
              <w:t>Дриз</w:t>
            </w:r>
            <w:proofErr w:type="spellEnd"/>
            <w:r w:rsidRPr="00B24287">
              <w:rPr>
                <w:rFonts w:ascii="Times New Roman" w:hAnsi="Times New Roman" w:cs="Times New Roman"/>
                <w:sz w:val="16"/>
                <w:szCs w:val="16"/>
              </w:rPr>
              <w:t xml:space="preserve"> «Доктор», «Обида»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точки зрения у героев на одну проблему?</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обнаруживать в тексте разные точки зрения на одну проблему;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Анализировать секреты «смешного»4 устно высказывать своё мнение.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r w:rsidRPr="00B24287">
              <w:rPr>
                <w:rFonts w:ascii="Times New Roman" w:hAnsi="Times New Roman" w:cs="Times New Roman"/>
                <w:b/>
                <w:sz w:val="16"/>
                <w:szCs w:val="16"/>
              </w:rPr>
              <w:t xml:space="preserve"> </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122</w:t>
            </w:r>
          </w:p>
        </w:tc>
        <w:tc>
          <w:tcPr>
            <w:tcW w:w="226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В. Драгунский «Сверху вниз, </w:t>
            </w:r>
            <w:r w:rsidRPr="00B24287">
              <w:rPr>
                <w:rFonts w:ascii="Times New Roman" w:hAnsi="Times New Roman" w:cs="Times New Roman"/>
                <w:sz w:val="16"/>
                <w:szCs w:val="16"/>
              </w:rPr>
              <w:lastRenderedPageBreak/>
              <w:t>наискосок!»</w:t>
            </w:r>
          </w:p>
        </w:tc>
        <w:tc>
          <w:tcPr>
            <w:tcW w:w="726" w:type="dxa"/>
            <w:vMerge w:val="restart"/>
            <w:tcBorders>
              <w:top w:val="single" w:sz="4" w:space="0" w:color="auto"/>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2</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Какие приёмы «смешного» </w:t>
            </w:r>
            <w:r w:rsidRPr="00B24287">
              <w:rPr>
                <w:rFonts w:ascii="Times New Roman" w:hAnsi="Times New Roman" w:cs="Times New Roman"/>
                <w:sz w:val="16"/>
                <w:szCs w:val="16"/>
              </w:rPr>
              <w:lastRenderedPageBreak/>
              <w:t>используются в литературных  произведениях?</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 xml:space="preserve">Контраст </w:t>
            </w: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пользоваться толковым </w:t>
            </w:r>
            <w:r w:rsidRPr="00B24287">
              <w:rPr>
                <w:rFonts w:ascii="Times New Roman" w:hAnsi="Times New Roman" w:cs="Times New Roman"/>
                <w:sz w:val="16"/>
                <w:szCs w:val="16"/>
              </w:rPr>
              <w:lastRenderedPageBreak/>
              <w:t>словарём для объяснения значения слов; анализировать разные точки зрения героев на одну проблему; перечитывать текст и находить в нём нужные фрагменты.</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определяет тему и главную мысль текста;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умеет работать по предложенному плану, используя необходимые средства.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учитывает разные мнения и интересы и обосновывает собственную позицию</w:t>
            </w:r>
          </w:p>
        </w:tc>
      </w:tr>
      <w:tr w:rsidR="00C04166" w:rsidRPr="00B24287" w:rsidTr="00C04166">
        <w:trPr>
          <w:trHeight w:val="2046"/>
        </w:trPr>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123</w:t>
            </w:r>
          </w:p>
        </w:tc>
        <w:tc>
          <w:tcPr>
            <w:tcW w:w="226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124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М. Тахистова  «Редкий тип»,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Л. </w:t>
            </w:r>
            <w:proofErr w:type="spellStart"/>
            <w:r w:rsidRPr="00B24287">
              <w:rPr>
                <w:rFonts w:ascii="Times New Roman" w:hAnsi="Times New Roman" w:cs="Times New Roman"/>
                <w:sz w:val="16"/>
                <w:szCs w:val="16"/>
              </w:rPr>
              <w:t>Квитко</w:t>
            </w:r>
            <w:proofErr w:type="spellEnd"/>
            <w:r w:rsidRPr="00B24287">
              <w:rPr>
                <w:rFonts w:ascii="Times New Roman" w:hAnsi="Times New Roman" w:cs="Times New Roman"/>
                <w:sz w:val="16"/>
                <w:szCs w:val="16"/>
              </w:rPr>
              <w:t xml:space="preserve"> «</w:t>
            </w:r>
            <w:proofErr w:type="spellStart"/>
            <w:r w:rsidRPr="00B24287">
              <w:rPr>
                <w:rFonts w:ascii="Times New Roman" w:hAnsi="Times New Roman" w:cs="Times New Roman"/>
                <w:sz w:val="16"/>
                <w:szCs w:val="16"/>
              </w:rPr>
              <w:t>Лемеле</w:t>
            </w:r>
            <w:proofErr w:type="spellEnd"/>
            <w:r w:rsidRPr="00B24287">
              <w:rPr>
                <w:rFonts w:ascii="Times New Roman" w:hAnsi="Times New Roman" w:cs="Times New Roman"/>
                <w:sz w:val="16"/>
                <w:szCs w:val="16"/>
              </w:rPr>
              <w:t xml:space="preserve"> хозяйничает»</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приёмы «смешного» используются в литературных  произведениях?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Путаница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Иметь представление о секрете «смешного» – путанице.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Научиться  </w:t>
            </w:r>
            <w:proofErr w:type="gramStart"/>
            <w:r w:rsidRPr="00B24287">
              <w:rPr>
                <w:rFonts w:ascii="Times New Roman" w:hAnsi="Times New Roman" w:cs="Times New Roman"/>
                <w:sz w:val="16"/>
                <w:szCs w:val="16"/>
              </w:rPr>
              <w:t>устно</w:t>
            </w:r>
            <w:proofErr w:type="gramEnd"/>
            <w:r w:rsidRPr="00B24287">
              <w:rPr>
                <w:rFonts w:ascii="Times New Roman" w:hAnsi="Times New Roman" w:cs="Times New Roman"/>
                <w:sz w:val="16"/>
                <w:szCs w:val="16"/>
              </w:rPr>
              <w:t xml:space="preserve"> выражать своё отношение к содержанию прочитанного.</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Л. </w:t>
            </w:r>
            <w:proofErr w:type="spellStart"/>
            <w:r w:rsidRPr="00B24287">
              <w:rPr>
                <w:rFonts w:ascii="Times New Roman" w:hAnsi="Times New Roman" w:cs="Times New Roman"/>
                <w:sz w:val="16"/>
                <w:szCs w:val="16"/>
              </w:rPr>
              <w:t>Квитко</w:t>
            </w:r>
            <w:proofErr w:type="spellEnd"/>
            <w:r w:rsidRPr="00B24287">
              <w:rPr>
                <w:rFonts w:ascii="Times New Roman" w:hAnsi="Times New Roman" w:cs="Times New Roman"/>
                <w:sz w:val="16"/>
                <w:szCs w:val="16"/>
              </w:rPr>
              <w:t xml:space="preserve"> «Способный мальчик», С. Махотин «Вот так встреча!»</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приёмы «смешного» используются в литературных  произведениях?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объяснять причину смешного в литературном произведении; анализировать точки зрения героев на одну проблему.</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126</w:t>
            </w:r>
          </w:p>
        </w:tc>
        <w:tc>
          <w:tcPr>
            <w:tcW w:w="226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 Седов «</w:t>
            </w:r>
            <w:proofErr w:type="gramStart"/>
            <w:r w:rsidRPr="00B24287">
              <w:rPr>
                <w:rFonts w:ascii="Times New Roman" w:hAnsi="Times New Roman" w:cs="Times New Roman"/>
                <w:sz w:val="16"/>
                <w:szCs w:val="16"/>
              </w:rPr>
              <w:t>Сказки про Змея</w:t>
            </w:r>
            <w:proofErr w:type="gramEnd"/>
            <w:r w:rsidRPr="00B24287">
              <w:rPr>
                <w:rFonts w:ascii="Times New Roman" w:hAnsi="Times New Roman" w:cs="Times New Roman"/>
                <w:sz w:val="16"/>
                <w:szCs w:val="16"/>
              </w:rPr>
              <w:t xml:space="preserve"> Горыныча»</w:t>
            </w:r>
          </w:p>
        </w:tc>
        <w:tc>
          <w:tcPr>
            <w:tcW w:w="726" w:type="dxa"/>
            <w:vMerge w:val="restart"/>
            <w:tcBorders>
              <w:top w:val="single" w:sz="4" w:space="0" w:color="auto"/>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4</w:t>
            </w:r>
          </w:p>
        </w:tc>
        <w:tc>
          <w:tcPr>
            <w:tcW w:w="225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вы понимаете содержание литературного произведения?</w:t>
            </w:r>
          </w:p>
        </w:tc>
        <w:tc>
          <w:tcPr>
            <w:tcW w:w="1985"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пользоваться толковым словарём для объяснения значения слов; анализировать разные точки зрения героев на одну проблему; проводить грань между выдумкой и обманом; чувствовать шутливую, ироническую интонацию прозаического текста и понимать, что же хотел сказать автор.</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127</w:t>
            </w:r>
          </w:p>
        </w:tc>
        <w:tc>
          <w:tcPr>
            <w:tcW w:w="226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128</w:t>
            </w:r>
          </w:p>
        </w:tc>
        <w:tc>
          <w:tcPr>
            <w:tcW w:w="226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129</w:t>
            </w:r>
          </w:p>
        </w:tc>
        <w:tc>
          <w:tcPr>
            <w:tcW w:w="226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726" w:type="dxa"/>
            <w:vMerge/>
            <w:tcBorders>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p>
        </w:tc>
        <w:tc>
          <w:tcPr>
            <w:tcW w:w="225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rPr>
          <w:trHeight w:val="1835"/>
        </w:trPr>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130</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 Синявский «Такса едет на такси», П. Коран «По дорожке босиком»</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Приёмы  «смешного» в литературных произведениях.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Точка зрения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находить в тексте повторы; анализировать и объяснять роль повторов в стихотворении; определять приёмы «смешного»  в тексте.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новым общим способам решения задач;</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развитие эстетических чувств.</w:t>
            </w:r>
          </w:p>
          <w:p w:rsidR="00C04166" w:rsidRPr="00B24287" w:rsidRDefault="00C04166" w:rsidP="00992292">
            <w:pPr>
              <w:tabs>
                <w:tab w:val="right" w:pos="3470"/>
              </w:tabs>
              <w:rPr>
                <w:rFonts w:ascii="Times New Roman" w:hAnsi="Times New Roman" w:cs="Times New Roman"/>
                <w:b/>
                <w:sz w:val="16"/>
                <w:szCs w:val="16"/>
              </w:rPr>
            </w:pPr>
            <w:r w:rsidRPr="00B24287">
              <w:rPr>
                <w:rFonts w:ascii="Times New Roman" w:hAnsi="Times New Roman" w:cs="Times New Roman"/>
                <w:b/>
                <w:sz w:val="16"/>
                <w:szCs w:val="16"/>
              </w:rPr>
              <w:t>П.:</w:t>
            </w:r>
            <w:r w:rsidRPr="00B24287">
              <w:rPr>
                <w:rFonts w:ascii="Times New Roman" w:hAnsi="Times New Roman" w:cs="Times New Roman"/>
                <w:b/>
                <w:sz w:val="16"/>
                <w:szCs w:val="16"/>
              </w:rPr>
              <w:tab/>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сравнивает и группирует предметы, их образы по заданным основаниям;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sz w:val="16"/>
                <w:szCs w:val="16"/>
              </w:rPr>
              <w:t>-осуществляет поиск информации  для выполнения учебных заданий с использованием учебной литературы.</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в сотрудничестве с учителем ставить новые учебные задачи;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 преобразовывать практическую задачу </w:t>
            </w:r>
            <w:proofErr w:type="gramStart"/>
            <w:r w:rsidRPr="00B24287">
              <w:rPr>
                <w:rFonts w:ascii="Times New Roman" w:hAnsi="Times New Roman" w:cs="Times New Roman"/>
                <w:sz w:val="16"/>
                <w:szCs w:val="16"/>
              </w:rPr>
              <w:t>в</w:t>
            </w:r>
            <w:proofErr w:type="gramEnd"/>
            <w:r w:rsidRPr="00B24287">
              <w:rPr>
                <w:rFonts w:ascii="Times New Roman" w:hAnsi="Times New Roman" w:cs="Times New Roman"/>
                <w:sz w:val="16"/>
                <w:szCs w:val="16"/>
              </w:rPr>
              <w:t xml:space="preserve"> познавательную.</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аргументирует свою позицию и координирует её с позициями партнёров в сотрудничестве при выработке общего решения в совместной деятельности</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131</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Л. </w:t>
            </w:r>
            <w:proofErr w:type="spellStart"/>
            <w:r w:rsidRPr="00B24287">
              <w:rPr>
                <w:rFonts w:ascii="Times New Roman" w:hAnsi="Times New Roman" w:cs="Times New Roman"/>
                <w:sz w:val="16"/>
                <w:szCs w:val="16"/>
              </w:rPr>
              <w:t>Яхнини</w:t>
            </w:r>
            <w:proofErr w:type="spellEnd"/>
            <w:r w:rsidRPr="00B24287">
              <w:rPr>
                <w:rFonts w:ascii="Times New Roman" w:hAnsi="Times New Roman" w:cs="Times New Roman"/>
                <w:sz w:val="16"/>
                <w:szCs w:val="16"/>
              </w:rPr>
              <w:t xml:space="preserve"> «Зеркальце»,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 Синявский «Ириски и редиски»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Приёмы  «смешного» в литературных произведениях.</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выполнять сравнительный анализ структурного построения стихотворения «Зеркальце» с народными сказками; ориентироваться в тексте для ответа на вопросы.</w:t>
            </w:r>
          </w:p>
        </w:tc>
        <w:tc>
          <w:tcPr>
            <w:tcW w:w="3686" w:type="dxa"/>
            <w:vMerge w:val="restart"/>
            <w:tcBorders>
              <w:top w:val="single" w:sz="4" w:space="0" w:color="auto"/>
              <w:left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Учебно-познавательный интерес  к новому учебному материалу;</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 xml:space="preserve">Р.: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 xml:space="preserve">- </w:t>
            </w:r>
            <w:r w:rsidRPr="00B24287">
              <w:rPr>
                <w:rFonts w:ascii="Times New Roman" w:hAnsi="Times New Roman" w:cs="Times New Roman"/>
                <w:sz w:val="16"/>
                <w:szCs w:val="16"/>
              </w:rPr>
              <w:t>организовывает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-выбирает действия в соответствии с поставленной задачей и условиями её реализации.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монологическое  речевое высказывание небольшого объёма;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учитывает разные мнения и интересы и обосновывает собственную позицию.</w:t>
            </w:r>
          </w:p>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132</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А. Усачёв «Жужжащие стихи»</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Звукопись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читать по цепочке; объяснять название стихотворения; проводить сравнительный анализ построения стихотворения с построением народной сказки.</w:t>
            </w:r>
          </w:p>
        </w:tc>
        <w:tc>
          <w:tcPr>
            <w:tcW w:w="3686" w:type="dxa"/>
            <w:vMerge/>
            <w:tcBorders>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133</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 Синявский «</w:t>
            </w:r>
            <w:proofErr w:type="spellStart"/>
            <w:r w:rsidRPr="00B24287">
              <w:rPr>
                <w:rFonts w:ascii="Times New Roman" w:hAnsi="Times New Roman" w:cs="Times New Roman"/>
                <w:sz w:val="16"/>
                <w:szCs w:val="16"/>
              </w:rPr>
              <w:t>Хрюпельсин</w:t>
            </w:r>
            <w:proofErr w:type="spellEnd"/>
            <w:r w:rsidRPr="00B24287">
              <w:rPr>
                <w:rFonts w:ascii="Times New Roman" w:hAnsi="Times New Roman" w:cs="Times New Roman"/>
                <w:sz w:val="16"/>
                <w:szCs w:val="16"/>
              </w:rPr>
              <w:t xml:space="preserve">  и </w:t>
            </w:r>
            <w:proofErr w:type="spellStart"/>
            <w:r w:rsidRPr="00B24287">
              <w:rPr>
                <w:rFonts w:ascii="Times New Roman" w:hAnsi="Times New Roman" w:cs="Times New Roman"/>
                <w:sz w:val="16"/>
                <w:szCs w:val="16"/>
              </w:rPr>
              <w:t>хрюмидор</w:t>
            </w:r>
            <w:proofErr w:type="spellEnd"/>
            <w:r w:rsidRPr="00B24287">
              <w:rPr>
                <w:rFonts w:ascii="Times New Roman" w:hAnsi="Times New Roman" w:cs="Times New Roman"/>
                <w:sz w:val="16"/>
                <w:szCs w:val="16"/>
              </w:rPr>
              <w:t>»</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Какие приёмы звукоподражания присутствуют в тексте?</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Звукоподражание </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находить в тексте приёмы звукоподражания; определять приёмы смешного в тексте.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-строит </w:t>
            </w:r>
            <w:proofErr w:type="gramStart"/>
            <w:r w:rsidRPr="00B24287">
              <w:rPr>
                <w:rFonts w:ascii="Times New Roman" w:hAnsi="Times New Roman" w:cs="Times New Roman"/>
                <w:sz w:val="16"/>
                <w:szCs w:val="16"/>
              </w:rPr>
              <w:t>логическое  рассуждение</w:t>
            </w:r>
            <w:proofErr w:type="gramEnd"/>
            <w:r w:rsidRPr="00B24287">
              <w:rPr>
                <w:rFonts w:ascii="Times New Roman" w:hAnsi="Times New Roman" w:cs="Times New Roman"/>
                <w:sz w:val="16"/>
                <w:szCs w:val="16"/>
              </w:rPr>
              <w:t>, включающее установление причинно-следственных связей.</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Самостоятельно учитывает выделенные учителем ориентиры действия в новом учебном материале.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-задаёт вопросы, необходимые  для организации собственной деятельности и сотрудничества с партнёром.</w:t>
            </w:r>
          </w:p>
        </w:tc>
      </w:tr>
      <w:tr w:rsidR="00C04166" w:rsidRPr="00B24287" w:rsidTr="00C04166">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lastRenderedPageBreak/>
              <w:t>134</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Работа по хрестоматии  «Тайны «смешного»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Как название произведения связано с темой и главной мыслью?</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читать целыми словами вслух и про себя, учитывая индивидуальный темп чтения; различать жанры произведений; оценивать и характеризовать героев произведения и их мотивы поведения.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осуществляет поиск необходимой информации;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-использовать общие приёмы решения задач, анализировать информацию, строить рассуждения в форме связи простых суждений об объекте.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учится высказывать своё предположение (версию), пробует предлагать способ его проверки;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находит необходимую информацию в учебнике.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 xml:space="preserve">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-обосновывает высказанное суждение;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rPr>
          <w:trHeight w:val="418"/>
        </w:trPr>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135</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Обобщение по теме «Почему нам бывает смешно»</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Чтение вслух доступного текста целыми словами. Осмысление цели чтения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Научиться  определять содержание книги по её элементам;</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самостоятельно читать книги.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отбирать из своего опыта ту информацию, которая может пригодиться для решения 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задавать уточняющие вопросы;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r w:rsidR="00C04166" w:rsidRPr="00B24287" w:rsidTr="00C04166">
        <w:trPr>
          <w:trHeight w:val="1255"/>
        </w:trPr>
        <w:tc>
          <w:tcPr>
            <w:tcW w:w="635" w:type="dxa"/>
            <w:gridSpan w:val="2"/>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136</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Итоговое заседание клуба «Ключ и заря»</w:t>
            </w:r>
          </w:p>
        </w:tc>
        <w:tc>
          <w:tcPr>
            <w:tcW w:w="726" w:type="dxa"/>
            <w:tcBorders>
              <w:top w:val="single" w:sz="4" w:space="0" w:color="auto"/>
              <w:left w:val="single" w:sz="4" w:space="0" w:color="auto"/>
              <w:bottom w:val="single" w:sz="4" w:space="0" w:color="auto"/>
              <w:right w:val="single" w:sz="4" w:space="0" w:color="auto"/>
            </w:tcBorders>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1</w:t>
            </w:r>
          </w:p>
        </w:tc>
        <w:tc>
          <w:tcPr>
            <w:tcW w:w="225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Знать: </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имена 2-3 классиков русской и зарубежной литературы;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-имена 2-3 современных писателей (поэтов)</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-название и содержания их произведений, прочитанных в </w:t>
            </w:r>
            <w:r w:rsidRPr="00B24287">
              <w:rPr>
                <w:rFonts w:ascii="Times New Roman" w:hAnsi="Times New Roman" w:cs="Times New Roman"/>
                <w:sz w:val="16"/>
                <w:szCs w:val="16"/>
              </w:rPr>
              <w:lastRenderedPageBreak/>
              <w:t>классе;</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-название и содержания нескольких произведений любимого автора;</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-устно выражать своё отношение к содержанию </w:t>
            </w:r>
            <w:proofErr w:type="gramStart"/>
            <w:r w:rsidRPr="00B24287">
              <w:rPr>
                <w:rFonts w:ascii="Times New Roman" w:hAnsi="Times New Roman" w:cs="Times New Roman"/>
                <w:sz w:val="16"/>
                <w:szCs w:val="16"/>
              </w:rPr>
              <w:t>прочитанного</w:t>
            </w:r>
            <w:proofErr w:type="gramEnd"/>
            <w:r w:rsidRPr="00B24287">
              <w:rPr>
                <w:rFonts w:ascii="Times New Roman" w:hAnsi="Times New Roman" w:cs="Times New Roman"/>
                <w:sz w:val="16"/>
                <w:szCs w:val="16"/>
              </w:rPr>
              <w: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lastRenderedPageBreak/>
              <w:t>Л.:</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-положительно относиться к школе, проявляет желание учиться, интерес к способам решения новой задачи, чтению, ведению диалога с автором.</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П.:</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xml:space="preserve">-умеет отбирать из своего опыта ту информацию, которая может пригодиться для решения </w:t>
            </w:r>
            <w:r w:rsidRPr="00B24287">
              <w:rPr>
                <w:rFonts w:ascii="Times New Roman" w:hAnsi="Times New Roman" w:cs="Times New Roman"/>
                <w:sz w:val="16"/>
                <w:szCs w:val="16"/>
              </w:rPr>
              <w:lastRenderedPageBreak/>
              <w:t>проблемы.</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b/>
                <w:sz w:val="16"/>
                <w:szCs w:val="16"/>
              </w:rPr>
              <w:t>-</w:t>
            </w:r>
            <w:r w:rsidRPr="00B24287">
              <w:rPr>
                <w:rFonts w:ascii="Times New Roman" w:hAnsi="Times New Roman" w:cs="Times New Roman"/>
                <w:sz w:val="16"/>
                <w:szCs w:val="16"/>
              </w:rPr>
              <w:t>находит в тексте незнакомые слова, определяет их значения разными способами</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Р.:</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-умеет организовывать своё рабочее место и работу;</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-сопоставляет свою работу с образцом; оценивает её по критериям, выработанным в классе.</w:t>
            </w:r>
          </w:p>
          <w:p w:rsidR="00C04166" w:rsidRPr="00B24287" w:rsidRDefault="00C04166" w:rsidP="00992292">
            <w:pPr>
              <w:rPr>
                <w:rFonts w:ascii="Times New Roman" w:hAnsi="Times New Roman" w:cs="Times New Roman"/>
                <w:b/>
                <w:sz w:val="16"/>
                <w:szCs w:val="16"/>
              </w:rPr>
            </w:pPr>
            <w:r w:rsidRPr="00B24287">
              <w:rPr>
                <w:rFonts w:ascii="Times New Roman" w:hAnsi="Times New Roman" w:cs="Times New Roman"/>
                <w:b/>
                <w:sz w:val="16"/>
                <w:szCs w:val="16"/>
              </w:rPr>
              <w:t>К.:</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оформляет свою мысль в устной речи;</w:t>
            </w:r>
          </w:p>
          <w:p w:rsidR="00C04166" w:rsidRPr="00B24287" w:rsidRDefault="00C04166" w:rsidP="00992292">
            <w:pPr>
              <w:rPr>
                <w:rFonts w:ascii="Times New Roman" w:hAnsi="Times New Roman" w:cs="Times New Roman"/>
                <w:sz w:val="16"/>
                <w:szCs w:val="16"/>
              </w:rPr>
            </w:pPr>
            <w:r w:rsidRPr="00B24287">
              <w:rPr>
                <w:rFonts w:ascii="Times New Roman" w:hAnsi="Times New Roman" w:cs="Times New Roman"/>
                <w:sz w:val="16"/>
                <w:szCs w:val="16"/>
              </w:rPr>
              <w:t>- осознанно читает вслух и про себя.</w:t>
            </w:r>
          </w:p>
          <w:p w:rsidR="00C04166" w:rsidRPr="00B24287" w:rsidRDefault="00C04166" w:rsidP="00992292">
            <w:pPr>
              <w:rPr>
                <w:rFonts w:ascii="Times New Roman" w:hAnsi="Times New Roman" w:cs="Times New Roman"/>
                <w:sz w:val="16"/>
                <w:szCs w:val="16"/>
              </w:rPr>
            </w:pPr>
          </w:p>
        </w:tc>
      </w:tr>
    </w:tbl>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p w:rsidR="00C04166" w:rsidRDefault="00C04166"/>
    <w:sectPr w:rsidR="00C04166" w:rsidSect="00C04166">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de Latin">
    <w:altName w:val="MV Boli"/>
    <w:charset w:val="00"/>
    <w:family w:val="roman"/>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C"/>
    <w:multiLevelType w:val="singleLevel"/>
    <w:tmpl w:val="0000003C"/>
    <w:name w:val="WW8Num115"/>
    <w:lvl w:ilvl="0">
      <w:start w:val="1"/>
      <w:numFmt w:val="bullet"/>
      <w:lvlText w:val="-"/>
      <w:lvlJc w:val="left"/>
      <w:pPr>
        <w:tabs>
          <w:tab w:val="num" w:pos="0"/>
        </w:tabs>
        <w:ind w:left="1429" w:hanging="360"/>
      </w:pPr>
      <w:rPr>
        <w:rFonts w:ascii="Wide Latin" w:hAnsi="Wide Latin" w:cs="Wide Latin" w:hint="default"/>
        <w:sz w:val="24"/>
        <w:lang w:eastAsia="ar-SA"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22930"/>
    <w:rsid w:val="005D3D63"/>
    <w:rsid w:val="00722930"/>
    <w:rsid w:val="008D40EA"/>
    <w:rsid w:val="00C04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930"/>
    <w:pPr>
      <w:widowControl w:val="0"/>
      <w:suppressAutoHyphens/>
      <w:spacing w:after="0" w:line="240" w:lineRule="auto"/>
    </w:pPr>
    <w:rPr>
      <w:rFonts w:ascii="Arial" w:eastAsia="SimSun" w:hAnsi="Arial" w:cs="Mangal"/>
      <w:kern w:val="2"/>
      <w:sz w:val="20"/>
      <w:szCs w:val="24"/>
      <w:lang w:eastAsia="zh-CN" w:bidi="hi-IN"/>
    </w:rPr>
  </w:style>
  <w:style w:type="paragraph" w:styleId="9">
    <w:name w:val="heading 9"/>
    <w:basedOn w:val="a"/>
    <w:next w:val="a"/>
    <w:link w:val="90"/>
    <w:uiPriority w:val="9"/>
    <w:qFormat/>
    <w:rsid w:val="00C04166"/>
    <w:pPr>
      <w:keepNext/>
      <w:keepLines/>
      <w:widowControl/>
      <w:suppressAutoHyphens w:val="0"/>
      <w:spacing w:before="200"/>
      <w:outlineLvl w:val="8"/>
    </w:pPr>
    <w:rPr>
      <w:rFonts w:ascii="Cambria" w:eastAsia="Times New Roman" w:hAnsi="Cambria" w:cs="Times New Roman"/>
      <w:i/>
      <w:iCs/>
      <w:color w:val="404040"/>
      <w:kern w:val="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rsid w:val="00C04166"/>
    <w:rPr>
      <w:rFonts w:ascii="Cambria" w:eastAsia="Times New Roman" w:hAnsi="Cambria" w:cs="Times New Roman"/>
      <w:i/>
      <w:iCs/>
      <w:color w:val="404040"/>
      <w:sz w:val="20"/>
      <w:szCs w:val="20"/>
      <w:lang w:eastAsia="ru-RU"/>
    </w:rPr>
  </w:style>
  <w:style w:type="paragraph" w:styleId="a3">
    <w:name w:val="Balloon Text"/>
    <w:basedOn w:val="a"/>
    <w:link w:val="a4"/>
    <w:uiPriority w:val="99"/>
    <w:semiHidden/>
    <w:unhideWhenUsed/>
    <w:rsid w:val="00C04166"/>
    <w:pPr>
      <w:widowControl/>
      <w:suppressAutoHyphens w:val="0"/>
    </w:pPr>
    <w:rPr>
      <w:rFonts w:ascii="Tahoma" w:eastAsia="Times New Roman" w:hAnsi="Tahoma" w:cs="Times New Roman"/>
      <w:kern w:val="0"/>
      <w:sz w:val="16"/>
      <w:szCs w:val="16"/>
      <w:lang w:bidi="ar-SA"/>
    </w:rPr>
  </w:style>
  <w:style w:type="character" w:customStyle="1" w:styleId="a4">
    <w:name w:val="Текст выноски Знак"/>
    <w:basedOn w:val="a0"/>
    <w:link w:val="a3"/>
    <w:uiPriority w:val="99"/>
    <w:semiHidden/>
    <w:rsid w:val="00C04166"/>
    <w:rPr>
      <w:rFonts w:ascii="Tahoma" w:eastAsia="Times New Roman" w:hAnsi="Tahoma" w:cs="Times New Roman"/>
      <w:sz w:val="16"/>
      <w:szCs w:val="16"/>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89CE1-BD60-4BC3-BCFA-55CC2EF2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41</Pages>
  <Words>14163</Words>
  <Characters>80735</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2019-02-03T07:39:00Z</dcterms:created>
  <dcterms:modified xsi:type="dcterms:W3CDTF">2019-02-03T08:04:00Z</dcterms:modified>
</cp:coreProperties>
</file>